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81FFEF">
      <w:pPr>
        <w:spacing w:before="366" w:line="235" w:lineRule="auto"/>
        <w:jc w:val="right"/>
        <w:rPr>
          <w:rFonts w:ascii="方正小标宋简体" w:hAnsi="方正小标宋简体" w:eastAsia="方正小标宋简体" w:cs="方正小标宋简体"/>
          <w:sz w:val="35"/>
          <w:szCs w:val="35"/>
        </w:rPr>
      </w:pPr>
      <w:r>
        <w:rPr>
          <w:rFonts w:ascii="方正小标宋简体" w:hAnsi="方正小标宋简体" w:eastAsia="方正小标宋简体" w:cs="方正小标宋简体"/>
          <w:spacing w:val="4"/>
          <w:sz w:val="35"/>
          <w:szCs w:val="35"/>
        </w:rPr>
        <w:t>北京林业大学理学院本科生综合素质评价实施细则（试行）</w:t>
      </w:r>
    </w:p>
    <w:p w14:paraId="147587FA">
      <w:pPr>
        <w:spacing w:line="287" w:lineRule="auto"/>
        <w:rPr>
          <w:rFonts w:ascii="Arial"/>
          <w:sz w:val="21"/>
        </w:rPr>
      </w:pPr>
    </w:p>
    <w:p w14:paraId="2D08DDCB">
      <w:pPr>
        <w:spacing w:before="130" w:line="226" w:lineRule="auto"/>
        <w:ind w:left="3957"/>
        <w:outlineLvl w:val="0"/>
        <w:rPr>
          <w:rFonts w:ascii="楷体" w:hAnsi="楷体" w:eastAsia="楷体" w:cs="楷体"/>
          <w:sz w:val="40"/>
          <w:szCs w:val="40"/>
        </w:rPr>
      </w:pPr>
      <w:r>
        <w:rPr>
          <w:rFonts w:ascii="楷体" w:hAnsi="楷体" w:eastAsia="楷体" w:cs="楷体"/>
          <w:b/>
          <w:bCs/>
          <w:spacing w:val="-24"/>
          <w:sz w:val="40"/>
          <w:szCs w:val="40"/>
        </w:rPr>
        <w:t>总</w:t>
      </w:r>
      <w:r>
        <w:rPr>
          <w:rFonts w:ascii="楷体" w:hAnsi="楷体" w:eastAsia="楷体" w:cs="楷体"/>
          <w:spacing w:val="25"/>
          <w:sz w:val="40"/>
          <w:szCs w:val="40"/>
        </w:rPr>
        <w:t xml:space="preserve"> </w:t>
      </w:r>
      <w:r>
        <w:rPr>
          <w:rFonts w:ascii="楷体" w:hAnsi="楷体" w:eastAsia="楷体" w:cs="楷体"/>
          <w:b/>
          <w:bCs/>
          <w:spacing w:val="-24"/>
          <w:sz w:val="40"/>
          <w:szCs w:val="40"/>
        </w:rPr>
        <w:t>则</w:t>
      </w:r>
    </w:p>
    <w:p w14:paraId="1763E2B0">
      <w:pPr>
        <w:pStyle w:val="2"/>
        <w:spacing w:before="230" w:line="369" w:lineRule="auto"/>
        <w:ind w:left="12" w:right="299" w:firstLine="564"/>
        <w:jc w:val="both"/>
      </w:pPr>
      <w:r>
        <w:t>为适应新时代党和国家事业发展对人才培养提出的新要求，</w:t>
      </w:r>
      <w:r>
        <w:rPr>
          <w:spacing w:val="-1"/>
        </w:rPr>
        <w:t>构建</w:t>
      </w:r>
      <w:r>
        <w:rPr>
          <w:rFonts w:ascii="Times New Roman" w:hAnsi="Times New Roman" w:eastAsia="Times New Roman" w:cs="Times New Roman"/>
          <w:spacing w:val="-1"/>
        </w:rPr>
        <w:t>“</w:t>
      </w:r>
      <w:r>
        <w:rPr>
          <w:rFonts w:ascii="Times New Roman" w:hAnsi="Times New Roman" w:eastAsia="Times New Roman" w:cs="Times New Roman"/>
          <w:spacing w:val="-46"/>
        </w:rPr>
        <w:t xml:space="preserve"> </w:t>
      </w:r>
      <w:r>
        <w:rPr>
          <w:spacing w:val="-1"/>
        </w:rPr>
        <w:t>五</w:t>
      </w:r>
      <w:r>
        <w:t>育融通</w:t>
      </w:r>
      <w:r>
        <w:rPr>
          <w:rFonts w:ascii="Times New Roman" w:hAnsi="Times New Roman" w:eastAsia="Times New Roman" w:cs="Times New Roman"/>
        </w:rPr>
        <w:t>”</w:t>
      </w:r>
      <w:r>
        <w:rPr>
          <w:rFonts w:ascii="Times New Roman" w:hAnsi="Times New Roman" w:eastAsia="Times New Roman" w:cs="Times New Roman"/>
          <w:spacing w:val="-46"/>
        </w:rPr>
        <w:t xml:space="preserve"> </w:t>
      </w:r>
      <w:r>
        <w:t>高水平人才培养体系，结合学院本科生培养特点，学院特制</w:t>
      </w:r>
      <w:r>
        <w:rPr>
          <w:spacing w:val="-1"/>
        </w:rPr>
        <w:t>定本</w:t>
      </w:r>
      <w:r>
        <w:rPr>
          <w:spacing w:val="-10"/>
        </w:rPr>
        <w:t>细则。本细则坚持</w:t>
      </w:r>
      <w:r>
        <w:rPr>
          <w:rFonts w:ascii="Times New Roman" w:hAnsi="Times New Roman" w:eastAsia="Times New Roman" w:cs="Times New Roman"/>
          <w:spacing w:val="-10"/>
        </w:rPr>
        <w:t>“</w:t>
      </w:r>
      <w:r>
        <w:rPr>
          <w:rFonts w:ascii="Times New Roman" w:hAnsi="Times New Roman" w:eastAsia="Times New Roman" w:cs="Times New Roman"/>
          <w:spacing w:val="-35"/>
        </w:rPr>
        <w:t xml:space="preserve"> </w:t>
      </w:r>
      <w:r>
        <w:rPr>
          <w:spacing w:val="-10"/>
        </w:rPr>
        <w:t>五育并举</w:t>
      </w:r>
      <w:r>
        <w:rPr>
          <w:rFonts w:ascii="Times New Roman" w:hAnsi="Times New Roman" w:eastAsia="Times New Roman" w:cs="Times New Roman"/>
          <w:spacing w:val="-10"/>
        </w:rPr>
        <w:t>”</w:t>
      </w:r>
      <w:r>
        <w:rPr>
          <w:spacing w:val="-10"/>
        </w:rPr>
        <w:t>，注重过程性评价、综合评价、增值性评价，</w:t>
      </w:r>
      <w:r>
        <w:rPr>
          <w:spacing w:val="-1"/>
        </w:rPr>
        <w:t>旨在培养德智体美劳全面发展的社会主义建设者和接班人。</w:t>
      </w:r>
    </w:p>
    <w:p w14:paraId="4C32FC13">
      <w:pPr>
        <w:pStyle w:val="2"/>
        <w:spacing w:before="3" w:line="216" w:lineRule="auto"/>
        <w:ind w:left="577"/>
        <w:rPr>
          <w:b/>
          <w:bCs/>
          <w:spacing w:val="-5"/>
        </w:rPr>
      </w:pPr>
      <w:r>
        <w:rPr>
          <w:b/>
          <w:bCs/>
          <w:spacing w:val="-5"/>
        </w:rPr>
        <w:t>具体计分方法：</w:t>
      </w:r>
    </w:p>
    <w:p w14:paraId="1569D522">
      <w:pPr>
        <w:pStyle w:val="2"/>
        <w:spacing w:before="3" w:line="216" w:lineRule="auto"/>
        <w:ind w:left="577"/>
        <w:rPr>
          <w:b/>
          <w:bCs/>
          <w:spacing w:val="-5"/>
        </w:rPr>
      </w:pPr>
      <w:bookmarkStart w:id="0" w:name="_GoBack"/>
      <w:bookmarkEnd w:id="0"/>
    </w:p>
    <w:p w14:paraId="398FC85D">
      <w:pPr>
        <w:pStyle w:val="2"/>
        <w:spacing w:before="32" w:line="214" w:lineRule="auto"/>
        <w:ind w:left="563"/>
      </w:pPr>
      <w:r>
        <w:rPr>
          <w:rFonts w:hint="eastAsia" w:ascii="Times New Roman" w:hAnsi="Times New Roman" w:eastAsia="宋体" w:cs="Times New Roman"/>
          <w:spacing w:val="-3"/>
          <w:lang w:val="en-US" w:eastAsia="zh-CN"/>
        </w:rPr>
        <w:t>1</w:t>
      </w:r>
      <w:r>
        <w:rPr>
          <w:rFonts w:ascii="Times New Roman" w:hAnsi="Times New Roman" w:eastAsia="Times New Roman" w:cs="Times New Roman"/>
          <w:spacing w:val="-3"/>
        </w:rPr>
        <w:t>.</w:t>
      </w:r>
      <w:r>
        <w:rPr>
          <w:spacing w:val="-3"/>
        </w:rPr>
        <w:t>综合素质满分为</w:t>
      </w:r>
      <w:r>
        <w:rPr>
          <w:spacing w:val="-31"/>
        </w:rPr>
        <w:t xml:space="preserve"> </w:t>
      </w:r>
      <w:r>
        <w:rPr>
          <w:rFonts w:ascii="Times New Roman" w:hAnsi="Times New Roman" w:eastAsia="Times New Roman" w:cs="Times New Roman"/>
          <w:spacing w:val="-3"/>
        </w:rPr>
        <w:t xml:space="preserve">100 </w:t>
      </w:r>
      <w:r>
        <w:rPr>
          <w:spacing w:val="-3"/>
        </w:rPr>
        <w:t>分，若得分超过</w:t>
      </w:r>
      <w:r>
        <w:rPr>
          <w:spacing w:val="-38"/>
        </w:rPr>
        <w:t xml:space="preserve"> </w:t>
      </w:r>
      <w:r>
        <w:rPr>
          <w:rFonts w:ascii="Times New Roman" w:hAnsi="Times New Roman" w:eastAsia="Times New Roman" w:cs="Times New Roman"/>
          <w:spacing w:val="-3"/>
        </w:rPr>
        <w:t xml:space="preserve">100 </w:t>
      </w:r>
      <w:r>
        <w:rPr>
          <w:spacing w:val="-3"/>
        </w:rPr>
        <w:t>分，按满分</w:t>
      </w:r>
      <w:r>
        <w:rPr>
          <w:spacing w:val="-38"/>
        </w:rPr>
        <w:t xml:space="preserve"> </w:t>
      </w:r>
      <w:r>
        <w:rPr>
          <w:rFonts w:ascii="Times New Roman" w:hAnsi="Times New Roman" w:eastAsia="Times New Roman" w:cs="Times New Roman"/>
          <w:spacing w:val="-3"/>
        </w:rPr>
        <w:t xml:space="preserve">100 </w:t>
      </w:r>
      <w:r>
        <w:rPr>
          <w:spacing w:val="-3"/>
        </w:rPr>
        <w:t>分计算。</w:t>
      </w:r>
    </w:p>
    <w:p w14:paraId="4124FAC2">
      <w:pPr>
        <w:pStyle w:val="2"/>
        <w:spacing w:before="235" w:line="369" w:lineRule="auto"/>
        <w:ind w:left="8" w:right="374" w:firstLine="560"/>
      </w:pPr>
      <w:r>
        <w:rPr>
          <w:rFonts w:hint="eastAsia" w:ascii="Times New Roman" w:hAnsi="Times New Roman" w:eastAsia="宋体" w:cs="Times New Roman"/>
          <w:spacing w:val="-2"/>
          <w:lang w:val="en-US" w:eastAsia="zh-CN"/>
        </w:rPr>
        <w:t>2</w:t>
      </w:r>
      <w:r>
        <w:rPr>
          <w:rFonts w:ascii="Times New Roman" w:hAnsi="Times New Roman" w:eastAsia="Times New Roman" w:cs="Times New Roman"/>
          <w:spacing w:val="-2"/>
        </w:rPr>
        <w:t>.</w:t>
      </w:r>
      <w:r>
        <w:rPr>
          <w:spacing w:val="-2"/>
        </w:rPr>
        <w:t>院学生会负责综合素质分及二课堂的统计工作，二课堂统计情况可</w:t>
      </w:r>
      <w:r>
        <w:rPr>
          <w:spacing w:val="-4"/>
        </w:rPr>
        <w:t>通过微信公众号</w:t>
      </w:r>
      <w:r>
        <w:rPr>
          <w:rFonts w:ascii="Times New Roman" w:hAnsi="Times New Roman" w:eastAsia="Times New Roman" w:cs="Times New Roman"/>
          <w:spacing w:val="-4"/>
        </w:rPr>
        <w:t>“</w:t>
      </w:r>
      <w:r>
        <w:rPr>
          <w:rFonts w:ascii="Times New Roman" w:hAnsi="Times New Roman" w:eastAsia="Times New Roman" w:cs="Times New Roman"/>
          <w:spacing w:val="-53"/>
        </w:rPr>
        <w:t xml:space="preserve"> </w:t>
      </w:r>
      <w:r>
        <w:rPr>
          <w:spacing w:val="-4"/>
        </w:rPr>
        <w:t>北林二课堂</w:t>
      </w:r>
      <w:r>
        <w:rPr>
          <w:rFonts w:ascii="Times New Roman" w:hAnsi="Times New Roman" w:eastAsia="Times New Roman" w:cs="Times New Roman"/>
          <w:spacing w:val="-4"/>
        </w:rPr>
        <w:t>”</w:t>
      </w:r>
      <w:r>
        <w:rPr>
          <w:rFonts w:ascii="Times New Roman" w:hAnsi="Times New Roman" w:eastAsia="Times New Roman" w:cs="Times New Roman"/>
          <w:spacing w:val="-47"/>
        </w:rPr>
        <w:t xml:space="preserve"> </w:t>
      </w:r>
      <w:r>
        <w:rPr>
          <w:spacing w:val="-4"/>
        </w:rPr>
        <w:t>实时查询，活动类综合素质分每学</w:t>
      </w:r>
      <w:r>
        <w:rPr>
          <w:spacing w:val="-5"/>
        </w:rPr>
        <w:t>期末进行</w:t>
      </w:r>
      <w:r>
        <w:t>公布。若有疑问，可在答疑时提交查询或更改</w:t>
      </w:r>
      <w:r>
        <w:rPr>
          <w:spacing w:val="-1"/>
        </w:rPr>
        <w:t>申请，重新进行认证。</w:t>
      </w:r>
    </w:p>
    <w:p w14:paraId="678A91B7">
      <w:pPr>
        <w:pStyle w:val="2"/>
        <w:spacing w:before="1" w:line="368" w:lineRule="auto"/>
        <w:ind w:left="18" w:right="374" w:firstLine="544"/>
      </w:pPr>
      <w:r>
        <w:rPr>
          <w:rFonts w:hint="eastAsia" w:ascii="Times New Roman" w:hAnsi="Times New Roman" w:eastAsia="宋体" w:cs="Times New Roman"/>
          <w:spacing w:val="-2"/>
          <w:lang w:val="en-US" w:eastAsia="zh-CN"/>
        </w:rPr>
        <w:t>3</w:t>
      </w:r>
      <w:r>
        <w:rPr>
          <w:rFonts w:ascii="Times New Roman" w:hAnsi="Times New Roman" w:eastAsia="Times New Roman" w:cs="Times New Roman"/>
          <w:spacing w:val="-2"/>
        </w:rPr>
        <w:t>.</w:t>
      </w:r>
      <w:r>
        <w:rPr>
          <w:spacing w:val="-2"/>
        </w:rPr>
        <w:t>所有加减分项目都须在规定时间内提供正式证明，如无法提供有效证明，不予加减分。</w:t>
      </w:r>
    </w:p>
    <w:p w14:paraId="4D96E58B">
      <w:pPr>
        <w:spacing w:line="368" w:lineRule="auto"/>
        <w:sectPr>
          <w:footerReference r:id="rId5" w:type="default"/>
          <w:pgSz w:w="11906" w:h="16839"/>
          <w:pgMar w:top="1431" w:right="1098" w:bottom="1478" w:left="1590" w:header="0" w:footer="1198" w:gutter="0"/>
          <w:cols w:space="720" w:num="1"/>
        </w:sectPr>
      </w:pPr>
    </w:p>
    <w:p w14:paraId="7F0487B4">
      <w:pPr>
        <w:spacing w:line="354" w:lineRule="auto"/>
        <w:rPr>
          <w:rFonts w:ascii="Arial"/>
          <w:sz w:val="21"/>
        </w:rPr>
      </w:pPr>
    </w:p>
    <w:p w14:paraId="3D10ECCE">
      <w:pPr>
        <w:spacing w:before="130" w:line="226" w:lineRule="auto"/>
        <w:ind w:left="3933"/>
        <w:outlineLvl w:val="0"/>
        <w:rPr>
          <w:rFonts w:ascii="楷体" w:hAnsi="楷体" w:eastAsia="楷体" w:cs="楷体"/>
          <w:sz w:val="40"/>
          <w:szCs w:val="40"/>
        </w:rPr>
      </w:pPr>
      <w:r>
        <w:rPr>
          <w:rFonts w:ascii="楷体" w:hAnsi="楷体" w:eastAsia="楷体" w:cs="楷体"/>
          <w:b/>
          <w:bCs/>
          <w:spacing w:val="-14"/>
          <w:sz w:val="40"/>
          <w:szCs w:val="40"/>
        </w:rPr>
        <w:t>分</w:t>
      </w:r>
      <w:r>
        <w:rPr>
          <w:rFonts w:ascii="楷体" w:hAnsi="楷体" w:eastAsia="楷体" w:cs="楷体"/>
          <w:spacing w:val="22"/>
          <w:sz w:val="40"/>
          <w:szCs w:val="40"/>
        </w:rPr>
        <w:t xml:space="preserve"> </w:t>
      </w:r>
      <w:r>
        <w:rPr>
          <w:rFonts w:ascii="楷体" w:hAnsi="楷体" w:eastAsia="楷体" w:cs="楷体"/>
          <w:b/>
          <w:bCs/>
          <w:spacing w:val="-14"/>
          <w:sz w:val="40"/>
          <w:szCs w:val="40"/>
        </w:rPr>
        <w:t>则</w:t>
      </w:r>
    </w:p>
    <w:p w14:paraId="4C4754F6">
      <w:pPr>
        <w:pStyle w:val="2"/>
        <w:spacing w:before="201" w:line="218" w:lineRule="auto"/>
        <w:ind w:left="581"/>
        <w:outlineLvl w:val="1"/>
      </w:pPr>
      <w:r>
        <w:rPr>
          <w:b/>
          <w:bCs/>
          <w:spacing w:val="-5"/>
        </w:rPr>
        <w:t>一、基础分（上限</w:t>
      </w:r>
      <w:r>
        <w:rPr>
          <w:spacing w:val="-54"/>
        </w:rPr>
        <w:t xml:space="preserve"> </w:t>
      </w:r>
      <w:r>
        <w:rPr>
          <w:rFonts w:ascii="Times New Roman" w:hAnsi="Times New Roman" w:eastAsia="Times New Roman" w:cs="Times New Roman"/>
          <w:b/>
          <w:bCs/>
          <w:spacing w:val="-5"/>
        </w:rPr>
        <w:t xml:space="preserve">20 </w:t>
      </w:r>
      <w:r>
        <w:rPr>
          <w:b/>
          <w:bCs/>
          <w:spacing w:val="-5"/>
        </w:rPr>
        <w:t>分）</w:t>
      </w:r>
    </w:p>
    <w:p w14:paraId="6E6C255D">
      <w:pPr>
        <w:pStyle w:val="2"/>
        <w:spacing w:before="230" w:line="369" w:lineRule="auto"/>
        <w:ind w:left="7" w:right="144" w:firstLine="578"/>
      </w:pPr>
      <w:r>
        <w:rPr>
          <w:rFonts w:ascii="Times New Roman" w:hAnsi="Times New Roman" w:eastAsia="Times New Roman" w:cs="Times New Roman"/>
          <w:spacing w:val="-3"/>
        </w:rPr>
        <w:t>1.</w:t>
      </w:r>
      <w:r>
        <w:rPr>
          <w:spacing w:val="-3"/>
        </w:rPr>
        <w:t>院宿舍卫生检查中每次不及格所有成员扣</w:t>
      </w:r>
      <w:r>
        <w:rPr>
          <w:spacing w:val="-58"/>
        </w:rPr>
        <w:t xml:space="preserve"> </w:t>
      </w:r>
      <w:r>
        <w:rPr>
          <w:rFonts w:ascii="Times New Roman" w:hAnsi="Times New Roman" w:eastAsia="Times New Roman" w:cs="Times New Roman"/>
          <w:spacing w:val="-3"/>
        </w:rPr>
        <w:t xml:space="preserve">0.5 </w:t>
      </w:r>
      <w:r>
        <w:rPr>
          <w:spacing w:val="-3"/>
        </w:rPr>
        <w:t>分</w:t>
      </w:r>
      <w:r>
        <w:rPr>
          <w:spacing w:val="-4"/>
        </w:rPr>
        <w:t>，宿舍长扣</w:t>
      </w:r>
      <w:r>
        <w:rPr>
          <w:spacing w:val="-38"/>
        </w:rPr>
        <w:t xml:space="preserve"> </w:t>
      </w:r>
      <w:r>
        <w:rPr>
          <w:rFonts w:ascii="Times New Roman" w:hAnsi="Times New Roman" w:eastAsia="Times New Roman" w:cs="Times New Roman"/>
          <w:spacing w:val="-4"/>
        </w:rPr>
        <w:t xml:space="preserve">1 </w:t>
      </w:r>
      <w:r>
        <w:rPr>
          <w:spacing w:val="-4"/>
        </w:rPr>
        <w:t>分。</w:t>
      </w:r>
      <w:r>
        <w:rPr>
          <w:spacing w:val="2"/>
        </w:rPr>
        <w:t>校宿舍卫生检查中不及格成员扣</w:t>
      </w:r>
      <w:r>
        <w:rPr>
          <w:rFonts w:ascii="Times New Roman" w:hAnsi="Times New Roman" w:eastAsia="Times New Roman" w:cs="Times New Roman"/>
          <w:spacing w:val="2"/>
        </w:rPr>
        <w:t xml:space="preserve">2 </w:t>
      </w:r>
      <w:r>
        <w:rPr>
          <w:spacing w:val="2"/>
        </w:rPr>
        <w:t>分</w:t>
      </w:r>
      <w:r>
        <w:rPr>
          <w:rFonts w:ascii="Times New Roman" w:hAnsi="Times New Roman" w:eastAsia="Times New Roman" w:cs="Times New Roman"/>
          <w:spacing w:val="2"/>
        </w:rPr>
        <w:t>/</w:t>
      </w:r>
      <w:r>
        <w:rPr>
          <w:spacing w:val="2"/>
        </w:rPr>
        <w:t>人次。</w:t>
      </w:r>
    </w:p>
    <w:p w14:paraId="00183F61">
      <w:pPr>
        <w:pStyle w:val="2"/>
        <w:spacing w:before="1" w:line="369" w:lineRule="auto"/>
        <w:ind w:right="86" w:firstLine="559"/>
      </w:pPr>
      <w:r>
        <w:rPr>
          <w:rFonts w:ascii="Times New Roman" w:hAnsi="Times New Roman" w:eastAsia="Times New Roman" w:cs="Times New Roman"/>
          <w:spacing w:val="-2"/>
        </w:rPr>
        <w:t>2.</w:t>
      </w:r>
      <w:r>
        <w:rPr>
          <w:spacing w:val="-2"/>
        </w:rPr>
        <w:t>宿舍内安全检查存放使用违章电器等危害宿舍安全行为，首次被查</w:t>
      </w:r>
      <w:r>
        <w:rPr>
          <w:spacing w:val="-4"/>
        </w:rPr>
        <w:t>处者，扣</w:t>
      </w:r>
      <w:r>
        <w:rPr>
          <w:spacing w:val="-57"/>
        </w:rPr>
        <w:t xml:space="preserve"> </w:t>
      </w:r>
      <w:r>
        <w:rPr>
          <w:rFonts w:ascii="Times New Roman" w:hAnsi="Times New Roman" w:eastAsia="Times New Roman" w:cs="Times New Roman"/>
          <w:spacing w:val="-4"/>
        </w:rPr>
        <w:t xml:space="preserve">5 </w:t>
      </w:r>
      <w:r>
        <w:rPr>
          <w:spacing w:val="-4"/>
        </w:rPr>
        <w:t>分。因宿舍卫生、楼道秩序检查等不合格受到通报批</w:t>
      </w:r>
      <w:r>
        <w:rPr>
          <w:spacing w:val="-5"/>
        </w:rPr>
        <w:t>评每人扣</w:t>
      </w:r>
      <w:r>
        <w:rPr>
          <w:rFonts w:ascii="Times New Roman" w:hAnsi="Times New Roman" w:eastAsia="Times New Roman" w:cs="Times New Roman"/>
          <w:spacing w:val="-4"/>
        </w:rPr>
        <w:t>2</w:t>
      </w:r>
      <w:r>
        <w:rPr>
          <w:rFonts w:ascii="Times New Roman" w:hAnsi="Times New Roman" w:eastAsia="Times New Roman" w:cs="Times New Roman"/>
          <w:spacing w:val="12"/>
        </w:rPr>
        <w:t xml:space="preserve"> </w:t>
      </w:r>
      <w:r>
        <w:rPr>
          <w:spacing w:val="-4"/>
        </w:rPr>
        <w:t>分</w:t>
      </w:r>
      <w:r>
        <w:rPr>
          <w:rFonts w:ascii="Times New Roman" w:hAnsi="Times New Roman" w:eastAsia="Times New Roman" w:cs="Times New Roman"/>
          <w:spacing w:val="-4"/>
        </w:rPr>
        <w:t>/</w:t>
      </w:r>
      <w:r>
        <w:rPr>
          <w:spacing w:val="-4"/>
        </w:rPr>
        <w:t>次。</w:t>
      </w:r>
    </w:p>
    <w:p w14:paraId="7AA2A263">
      <w:pPr>
        <w:pStyle w:val="2"/>
        <w:spacing w:before="1" w:line="368" w:lineRule="auto"/>
        <w:ind w:left="3" w:firstLine="560"/>
      </w:pPr>
      <w:r>
        <w:rPr>
          <w:rFonts w:ascii="Times New Roman" w:hAnsi="Times New Roman" w:eastAsia="Times New Roman" w:cs="Times New Roman"/>
          <w:spacing w:val="-8"/>
        </w:rPr>
        <w:t>3.</w:t>
      </w:r>
      <w:r>
        <w:rPr>
          <w:spacing w:val="-8"/>
        </w:rPr>
        <w:t>违反党纪、团纪、校规校纪等，受到学院通报批评，学校通报批评、</w:t>
      </w:r>
      <w:r>
        <w:rPr>
          <w:spacing w:val="-5"/>
        </w:rPr>
        <w:t>警告、严重警告者分别扣</w:t>
      </w:r>
      <w:r>
        <w:rPr>
          <w:spacing w:val="-60"/>
        </w:rPr>
        <w:t xml:space="preserve"> </w:t>
      </w:r>
      <w:r>
        <w:rPr>
          <w:rFonts w:ascii="Times New Roman" w:hAnsi="Times New Roman" w:eastAsia="Times New Roman" w:cs="Times New Roman"/>
          <w:spacing w:val="-5"/>
        </w:rPr>
        <w:t>3</w:t>
      </w:r>
      <w:r>
        <w:rPr>
          <w:spacing w:val="-5"/>
        </w:rPr>
        <w:t>、</w:t>
      </w:r>
      <w:r>
        <w:rPr>
          <w:rFonts w:ascii="Times New Roman" w:hAnsi="Times New Roman" w:eastAsia="Times New Roman" w:cs="Times New Roman"/>
          <w:spacing w:val="-5"/>
        </w:rPr>
        <w:t>6</w:t>
      </w:r>
      <w:r>
        <w:rPr>
          <w:rFonts w:ascii="Times New Roman" w:hAnsi="Times New Roman" w:eastAsia="Times New Roman" w:cs="Times New Roman"/>
          <w:spacing w:val="-38"/>
        </w:rPr>
        <w:t xml:space="preserve"> </w:t>
      </w:r>
      <w:r>
        <w:rPr>
          <w:spacing w:val="-5"/>
        </w:rPr>
        <w:t>、</w:t>
      </w:r>
      <w:r>
        <w:rPr>
          <w:rFonts w:ascii="Times New Roman" w:hAnsi="Times New Roman" w:eastAsia="Times New Roman" w:cs="Times New Roman"/>
          <w:spacing w:val="-5"/>
        </w:rPr>
        <w:t>10</w:t>
      </w:r>
      <w:r>
        <w:rPr>
          <w:spacing w:val="-5"/>
        </w:rPr>
        <w:t>、</w:t>
      </w:r>
      <w:r>
        <w:rPr>
          <w:rFonts w:ascii="Times New Roman" w:hAnsi="Times New Roman" w:eastAsia="Times New Roman" w:cs="Times New Roman"/>
          <w:spacing w:val="-5"/>
        </w:rPr>
        <w:t xml:space="preserve">20 </w:t>
      </w:r>
      <w:r>
        <w:rPr>
          <w:spacing w:val="-5"/>
        </w:rPr>
        <w:t>分</w:t>
      </w:r>
      <w:r>
        <w:rPr>
          <w:rFonts w:ascii="Times New Roman" w:hAnsi="Times New Roman" w:eastAsia="Times New Roman" w:cs="Times New Roman"/>
          <w:spacing w:val="-5"/>
        </w:rPr>
        <w:t>/</w:t>
      </w:r>
      <w:r>
        <w:rPr>
          <w:spacing w:val="-5"/>
        </w:rPr>
        <w:t>人</w:t>
      </w:r>
      <w:r>
        <w:rPr>
          <w:rFonts w:ascii="Times New Roman" w:hAnsi="Times New Roman" w:eastAsia="Times New Roman" w:cs="Times New Roman"/>
          <w:spacing w:val="-5"/>
        </w:rPr>
        <w:t>/</w:t>
      </w:r>
      <w:r>
        <w:rPr>
          <w:spacing w:val="-5"/>
        </w:rPr>
        <w:t>次。受到记过、</w:t>
      </w:r>
      <w:r>
        <w:rPr>
          <w:rFonts w:hint="eastAsia"/>
          <w:spacing w:val="-5"/>
          <w:lang w:eastAsia="zh-CN"/>
        </w:rPr>
        <w:t>留校察看</w:t>
      </w:r>
      <w:r>
        <w:rPr>
          <w:spacing w:val="-5"/>
        </w:rPr>
        <w:t>的</w:t>
      </w:r>
      <w:r>
        <w:rPr>
          <w:spacing w:val="-1"/>
        </w:rPr>
        <w:t>本人年度综合素质成绩记为零。</w:t>
      </w:r>
    </w:p>
    <w:p w14:paraId="6536B222">
      <w:pPr>
        <w:pStyle w:val="2"/>
        <w:spacing w:before="4" w:line="368" w:lineRule="auto"/>
        <w:ind w:left="2" w:right="87" w:firstLine="554"/>
      </w:pPr>
      <w:r>
        <w:rPr>
          <w:rFonts w:ascii="Times New Roman" w:hAnsi="Times New Roman" w:eastAsia="Times New Roman" w:cs="Times New Roman"/>
          <w:spacing w:val="-2"/>
        </w:rPr>
        <w:t>4.</w:t>
      </w:r>
      <w:r>
        <w:rPr>
          <w:spacing w:val="-2"/>
        </w:rPr>
        <w:t>参与学校组织的项目、赛事，违规或无故放弃，不参加体质健康测试等，扣</w:t>
      </w:r>
      <w:r>
        <w:rPr>
          <w:spacing w:val="-60"/>
        </w:rPr>
        <w:t xml:space="preserve"> </w:t>
      </w:r>
      <w:r>
        <w:rPr>
          <w:rFonts w:ascii="Times New Roman" w:hAnsi="Times New Roman" w:eastAsia="Times New Roman" w:cs="Times New Roman"/>
          <w:spacing w:val="-2"/>
        </w:rPr>
        <w:t xml:space="preserve">5 </w:t>
      </w:r>
      <w:r>
        <w:rPr>
          <w:spacing w:val="-2"/>
        </w:rPr>
        <w:t>分</w:t>
      </w:r>
      <w:r>
        <w:rPr>
          <w:rFonts w:ascii="Times New Roman" w:hAnsi="Times New Roman" w:eastAsia="Times New Roman" w:cs="Times New Roman"/>
          <w:spacing w:val="-2"/>
        </w:rPr>
        <w:t>/</w:t>
      </w:r>
      <w:r>
        <w:rPr>
          <w:spacing w:val="-2"/>
        </w:rPr>
        <w:t>次。</w:t>
      </w:r>
    </w:p>
    <w:p w14:paraId="4BF91560">
      <w:pPr>
        <w:pStyle w:val="2"/>
        <w:spacing w:before="5" w:line="214" w:lineRule="auto"/>
        <w:ind w:left="566"/>
      </w:pPr>
      <w:r>
        <w:rPr>
          <w:rFonts w:ascii="Times New Roman" w:hAnsi="Times New Roman" w:eastAsia="Times New Roman" w:cs="Times New Roman"/>
          <w:spacing w:val="-2"/>
        </w:rPr>
        <w:t>5.</w:t>
      </w:r>
      <w:r>
        <w:rPr>
          <w:spacing w:val="-2"/>
        </w:rPr>
        <w:t>课程缺勤或上课迟到十分钟及以上者扣</w:t>
      </w:r>
      <w:r>
        <w:rPr>
          <w:spacing w:val="-35"/>
        </w:rPr>
        <w:t xml:space="preserve"> </w:t>
      </w:r>
      <w:r>
        <w:rPr>
          <w:rFonts w:ascii="Times New Roman" w:hAnsi="Times New Roman" w:eastAsia="Times New Roman" w:cs="Times New Roman"/>
          <w:spacing w:val="-2"/>
        </w:rPr>
        <w:t xml:space="preserve">1 </w:t>
      </w:r>
      <w:r>
        <w:rPr>
          <w:spacing w:val="-2"/>
        </w:rPr>
        <w:t>分</w:t>
      </w:r>
      <w:r>
        <w:rPr>
          <w:rFonts w:ascii="Times New Roman" w:hAnsi="Times New Roman" w:eastAsia="Times New Roman" w:cs="Times New Roman"/>
          <w:spacing w:val="-2"/>
        </w:rPr>
        <w:t>/</w:t>
      </w:r>
      <w:r>
        <w:rPr>
          <w:spacing w:val="-2"/>
        </w:rPr>
        <w:t>次。</w:t>
      </w:r>
    </w:p>
    <w:p w14:paraId="11C65C30">
      <w:pPr>
        <w:pStyle w:val="2"/>
        <w:spacing w:before="235" w:line="369" w:lineRule="auto"/>
        <w:ind w:left="7" w:right="112" w:firstLine="558"/>
      </w:pPr>
      <w:r>
        <w:rPr>
          <w:rFonts w:ascii="Times New Roman" w:hAnsi="Times New Roman" w:eastAsia="Times New Roman" w:cs="Times New Roman"/>
          <w:spacing w:val="-1"/>
        </w:rPr>
        <w:t>6.</w:t>
      </w:r>
      <w:r>
        <w:rPr>
          <w:spacing w:val="-1"/>
        </w:rPr>
        <w:t>学期初、节假日无正当理由未按时返校且未办理请假手续者，扣</w:t>
      </w:r>
      <w:r>
        <w:rPr>
          <w:spacing w:val="-53"/>
        </w:rPr>
        <w:t xml:space="preserve"> </w:t>
      </w:r>
      <w:r>
        <w:rPr>
          <w:rFonts w:ascii="Times New Roman" w:hAnsi="Times New Roman" w:eastAsia="Times New Roman" w:cs="Times New Roman"/>
          <w:spacing w:val="-1"/>
        </w:rPr>
        <w:t>3</w:t>
      </w:r>
      <w:r>
        <w:rPr>
          <w:spacing w:val="-4"/>
        </w:rPr>
        <w:t>分</w:t>
      </w:r>
      <w:r>
        <w:rPr>
          <w:rFonts w:ascii="Times New Roman" w:hAnsi="Times New Roman" w:eastAsia="Times New Roman" w:cs="Times New Roman"/>
          <w:spacing w:val="-4"/>
        </w:rPr>
        <w:t>/</w:t>
      </w:r>
      <w:r>
        <w:rPr>
          <w:spacing w:val="-4"/>
        </w:rPr>
        <w:t>次。</w:t>
      </w:r>
    </w:p>
    <w:p w14:paraId="21B43134">
      <w:pPr>
        <w:pStyle w:val="2"/>
        <w:spacing w:before="1" w:line="369" w:lineRule="auto"/>
        <w:ind w:left="43" w:right="105" w:firstLine="520"/>
      </w:pPr>
      <w:r>
        <w:rPr>
          <w:rFonts w:ascii="Times New Roman" w:hAnsi="Times New Roman" w:eastAsia="Times New Roman" w:cs="Times New Roman"/>
          <w:spacing w:val="-3"/>
        </w:rPr>
        <w:t>7.</w:t>
      </w:r>
      <w:r>
        <w:rPr>
          <w:spacing w:val="-3"/>
        </w:rPr>
        <w:t>除以上情况，由于学生个人过失，对学校、学院造成不良影响者，</w:t>
      </w:r>
      <w:r>
        <w:rPr>
          <w:spacing w:val="-5"/>
        </w:rPr>
        <w:t>由学院酌情给予扣分。</w:t>
      </w:r>
    </w:p>
    <w:p w14:paraId="5E63B165">
      <w:pPr>
        <w:pStyle w:val="2"/>
        <w:spacing w:before="154" w:line="218" w:lineRule="auto"/>
        <w:ind w:left="579"/>
        <w:outlineLvl w:val="1"/>
      </w:pPr>
      <w:r>
        <w:rPr>
          <w:b/>
          <w:bCs/>
          <w:spacing w:val="-5"/>
        </w:rPr>
        <w:t>二、测评分（上限</w:t>
      </w:r>
      <w:r>
        <w:rPr>
          <w:spacing w:val="-52"/>
        </w:rPr>
        <w:t xml:space="preserve"> </w:t>
      </w:r>
      <w:r>
        <w:rPr>
          <w:rFonts w:ascii="Times New Roman" w:hAnsi="Times New Roman" w:eastAsia="Times New Roman" w:cs="Times New Roman"/>
          <w:b/>
          <w:bCs/>
          <w:spacing w:val="-5"/>
        </w:rPr>
        <w:t xml:space="preserve">80 </w:t>
      </w:r>
      <w:r>
        <w:rPr>
          <w:b/>
          <w:bCs/>
          <w:spacing w:val="-5"/>
        </w:rPr>
        <w:t>分）</w:t>
      </w:r>
    </w:p>
    <w:p w14:paraId="3166B817">
      <w:pPr>
        <w:pStyle w:val="2"/>
        <w:spacing w:before="232" w:line="214" w:lineRule="auto"/>
        <w:ind w:left="553"/>
        <w:outlineLvl w:val="2"/>
      </w:pPr>
      <w:r>
        <w:rPr>
          <w:b/>
          <w:bCs/>
          <w:spacing w:val="-2"/>
        </w:rPr>
        <w:t>（一）德育部分（</w:t>
      </w:r>
      <w:r>
        <w:rPr>
          <w:rFonts w:ascii="Times New Roman" w:hAnsi="Times New Roman" w:eastAsia="Times New Roman" w:cs="Times New Roman"/>
          <w:b/>
          <w:bCs/>
          <w:spacing w:val="-2"/>
        </w:rPr>
        <w:t xml:space="preserve">20 </w:t>
      </w:r>
      <w:r>
        <w:rPr>
          <w:b/>
          <w:bCs/>
          <w:spacing w:val="-2"/>
        </w:rPr>
        <w:t>分）</w:t>
      </w:r>
    </w:p>
    <w:p w14:paraId="36CCFC23">
      <w:pPr>
        <w:pStyle w:val="2"/>
        <w:spacing w:before="234" w:line="214" w:lineRule="auto"/>
        <w:ind w:left="586"/>
      </w:pPr>
      <w:r>
        <w:rPr>
          <w:rFonts w:ascii="Times New Roman" w:hAnsi="Times New Roman" w:eastAsia="Times New Roman" w:cs="Times New Roman"/>
          <w:spacing w:val="-3"/>
        </w:rPr>
        <w:t>1.</w:t>
      </w:r>
      <w:r>
        <w:rPr>
          <w:spacing w:val="-3"/>
        </w:rPr>
        <w:t>思想教育（</w:t>
      </w:r>
      <w:r>
        <w:rPr>
          <w:rFonts w:ascii="Times New Roman" w:hAnsi="Times New Roman" w:eastAsia="Times New Roman" w:cs="Times New Roman"/>
          <w:spacing w:val="-3"/>
        </w:rPr>
        <w:t xml:space="preserve">10 </w:t>
      </w:r>
      <w:r>
        <w:rPr>
          <w:spacing w:val="-3"/>
        </w:rPr>
        <w:t>分）</w:t>
      </w:r>
    </w:p>
    <w:p w14:paraId="46B18229">
      <w:pPr>
        <w:pStyle w:val="2"/>
        <w:spacing w:before="233" w:line="371" w:lineRule="auto"/>
        <w:ind w:right="86" w:firstLine="554"/>
      </w:pPr>
      <w:r>
        <w:rPr>
          <w:spacing w:val="-4"/>
        </w:rPr>
        <w:t>包含理想信念、社会公德、集体荣誉、个人荣誉等。由学校认定的在</w:t>
      </w:r>
      <w:r>
        <w:t xml:space="preserve">社会上产生重要积极性影响的典型人物， 该类别分数加满并以 </w:t>
      </w:r>
      <w:r>
        <w:rPr>
          <w:rFonts w:ascii="Times New Roman" w:hAnsi="Times New Roman" w:eastAsia="Times New Roman" w:cs="Times New Roman"/>
        </w:rPr>
        <w:t xml:space="preserve">10  </w:t>
      </w:r>
      <w:r>
        <w:t>分为</w:t>
      </w:r>
      <w:r>
        <w:rPr>
          <w:spacing w:val="-1"/>
        </w:rPr>
        <w:t xml:space="preserve">基础上浮 </w:t>
      </w:r>
      <w:r>
        <w:rPr>
          <w:rFonts w:ascii="Times New Roman" w:hAnsi="Times New Roman" w:eastAsia="Times New Roman" w:cs="Times New Roman"/>
          <w:spacing w:val="-1"/>
        </w:rPr>
        <w:t>20%</w:t>
      </w:r>
      <w:r>
        <w:rPr>
          <w:spacing w:val="-1"/>
        </w:rPr>
        <w:t>。</w:t>
      </w:r>
    </w:p>
    <w:p w14:paraId="0BA625A6">
      <w:pPr>
        <w:spacing w:line="371" w:lineRule="auto"/>
        <w:sectPr>
          <w:footerReference r:id="rId6" w:type="default"/>
          <w:pgSz w:w="11906" w:h="16839"/>
          <w:pgMar w:top="1431" w:right="1386" w:bottom="1478" w:left="1594" w:header="0" w:footer="1198" w:gutter="0"/>
          <w:cols w:space="720" w:num="1"/>
        </w:sectPr>
      </w:pPr>
    </w:p>
    <w:p w14:paraId="2963424E">
      <w:pPr>
        <w:spacing w:before="36"/>
      </w:pPr>
    </w:p>
    <w:p w14:paraId="1B5FDD06">
      <w:pPr>
        <w:spacing w:before="35"/>
      </w:pPr>
    </w:p>
    <w:p w14:paraId="25C5CAAE">
      <w:pPr>
        <w:spacing w:before="35"/>
      </w:pPr>
    </w:p>
    <w:tbl>
      <w:tblPr>
        <w:tblStyle w:val="5"/>
        <w:tblW w:w="90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108"/>
        <w:gridCol w:w="1939"/>
        <w:gridCol w:w="1460"/>
        <w:gridCol w:w="1275"/>
        <w:gridCol w:w="1282"/>
      </w:tblGrid>
      <w:tr w14:paraId="308060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3108" w:type="dxa"/>
            <w:vAlign w:val="top"/>
          </w:tcPr>
          <w:p w14:paraId="5196F450">
            <w:pPr>
              <w:pStyle w:val="6"/>
              <w:spacing w:before="108" w:line="228" w:lineRule="auto"/>
              <w:ind w:left="1351"/>
            </w:pPr>
            <w:r>
              <w:rPr>
                <w:b/>
                <w:bCs/>
                <w:spacing w:val="2"/>
              </w:rPr>
              <w:t>项目</w:t>
            </w:r>
          </w:p>
        </w:tc>
        <w:tc>
          <w:tcPr>
            <w:tcW w:w="1939" w:type="dxa"/>
            <w:vAlign w:val="top"/>
          </w:tcPr>
          <w:p w14:paraId="61912C1A">
            <w:pPr>
              <w:pStyle w:val="6"/>
              <w:spacing w:before="107" w:line="228" w:lineRule="auto"/>
              <w:ind w:left="764"/>
            </w:pPr>
            <w:r>
              <w:rPr>
                <w:b/>
                <w:bCs/>
                <w:spacing w:val="3"/>
              </w:rPr>
              <w:t>类别</w:t>
            </w:r>
          </w:p>
        </w:tc>
        <w:tc>
          <w:tcPr>
            <w:tcW w:w="4017" w:type="dxa"/>
            <w:gridSpan w:val="3"/>
            <w:vAlign w:val="top"/>
          </w:tcPr>
          <w:p w14:paraId="77B4EC48">
            <w:pPr>
              <w:pStyle w:val="6"/>
              <w:spacing w:before="108" w:line="228" w:lineRule="auto"/>
              <w:ind w:left="1801"/>
            </w:pPr>
            <w:r>
              <w:rPr>
                <w:b/>
                <w:bCs/>
                <w:spacing w:val="3"/>
              </w:rPr>
              <w:t>加分</w:t>
            </w:r>
          </w:p>
        </w:tc>
      </w:tr>
      <w:tr w14:paraId="5BDD3A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3108" w:type="dxa"/>
            <w:vMerge w:val="restart"/>
            <w:tcBorders>
              <w:bottom w:val="nil"/>
            </w:tcBorders>
            <w:vAlign w:val="top"/>
          </w:tcPr>
          <w:p w14:paraId="2E21D71D">
            <w:pPr>
              <w:pStyle w:val="6"/>
              <w:spacing w:before="281" w:line="251" w:lineRule="auto"/>
              <w:ind w:left="115" w:right="107" w:firstLine="420"/>
              <w:jc w:val="both"/>
            </w:pPr>
            <w:r>
              <w:rPr>
                <w:b/>
                <w:bCs/>
                <w:spacing w:val="2"/>
              </w:rPr>
              <w:t>敢于同不良行为</w:t>
            </w:r>
            <w:r>
              <w:rPr>
                <w:rFonts w:hint="eastAsia"/>
                <w:b/>
                <w:bCs/>
                <w:spacing w:val="2"/>
                <w:lang w:eastAsia="zh-CN"/>
              </w:rPr>
              <w:t>作斗争</w:t>
            </w:r>
            <w:r>
              <w:rPr>
                <w:b/>
                <w:bCs/>
                <w:spacing w:val="2"/>
              </w:rPr>
              <w:t>，事</w:t>
            </w:r>
            <w:r>
              <w:rPr>
                <w:b/>
                <w:bCs/>
                <w:spacing w:val="3"/>
              </w:rPr>
              <w:t>迹突出（包括拾金不昧，见义勇</w:t>
            </w:r>
            <w:r>
              <w:rPr>
                <w:b/>
                <w:bCs/>
                <w:spacing w:val="7"/>
              </w:rPr>
              <w:t>为，抢险救灾等）受到表彰者</w:t>
            </w:r>
          </w:p>
        </w:tc>
        <w:tc>
          <w:tcPr>
            <w:tcW w:w="1939" w:type="dxa"/>
            <w:vAlign w:val="top"/>
          </w:tcPr>
          <w:p w14:paraId="3ED80147">
            <w:pPr>
              <w:pStyle w:val="6"/>
              <w:spacing w:before="52" w:line="228" w:lineRule="auto"/>
              <w:ind w:left="132"/>
            </w:pPr>
            <w:r>
              <w:t>国家级</w:t>
            </w:r>
          </w:p>
        </w:tc>
        <w:tc>
          <w:tcPr>
            <w:tcW w:w="4017" w:type="dxa"/>
            <w:gridSpan w:val="3"/>
            <w:vAlign w:val="top"/>
          </w:tcPr>
          <w:p w14:paraId="099A0B10">
            <w:pPr>
              <w:spacing w:before="88" w:line="195" w:lineRule="auto"/>
              <w:ind w:left="192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r>
      <w:tr w14:paraId="6DF3F4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3108" w:type="dxa"/>
            <w:vMerge w:val="continue"/>
            <w:tcBorders>
              <w:top w:val="nil"/>
              <w:bottom w:val="nil"/>
            </w:tcBorders>
            <w:vAlign w:val="top"/>
          </w:tcPr>
          <w:p w14:paraId="762475AA">
            <w:pPr>
              <w:rPr>
                <w:rFonts w:ascii="Arial"/>
                <w:sz w:val="21"/>
              </w:rPr>
            </w:pPr>
          </w:p>
        </w:tc>
        <w:tc>
          <w:tcPr>
            <w:tcW w:w="1939" w:type="dxa"/>
            <w:vAlign w:val="top"/>
          </w:tcPr>
          <w:p w14:paraId="3061D1AF">
            <w:pPr>
              <w:pStyle w:val="6"/>
              <w:spacing w:before="68" w:line="228" w:lineRule="auto"/>
              <w:ind w:left="115"/>
            </w:pPr>
            <w:r>
              <w:rPr>
                <w:spacing w:val="5"/>
              </w:rPr>
              <w:t>省部级</w:t>
            </w:r>
          </w:p>
        </w:tc>
        <w:tc>
          <w:tcPr>
            <w:tcW w:w="4017" w:type="dxa"/>
            <w:gridSpan w:val="3"/>
            <w:vAlign w:val="top"/>
          </w:tcPr>
          <w:p w14:paraId="6D969EC5">
            <w:pPr>
              <w:spacing w:before="105" w:line="195" w:lineRule="auto"/>
              <w:ind w:left="1964"/>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r>
      <w:tr w14:paraId="2A15CF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3108" w:type="dxa"/>
            <w:vMerge w:val="continue"/>
            <w:tcBorders>
              <w:top w:val="nil"/>
              <w:bottom w:val="nil"/>
            </w:tcBorders>
            <w:vAlign w:val="top"/>
          </w:tcPr>
          <w:p w14:paraId="733C09E7">
            <w:pPr>
              <w:rPr>
                <w:rFonts w:ascii="Arial"/>
                <w:sz w:val="21"/>
              </w:rPr>
            </w:pPr>
          </w:p>
        </w:tc>
        <w:tc>
          <w:tcPr>
            <w:tcW w:w="1939" w:type="dxa"/>
            <w:vAlign w:val="top"/>
          </w:tcPr>
          <w:p w14:paraId="63B96975">
            <w:pPr>
              <w:pStyle w:val="6"/>
              <w:spacing w:before="63" w:line="228" w:lineRule="auto"/>
              <w:ind w:left="112"/>
            </w:pPr>
            <w:r>
              <w:rPr>
                <w:spacing w:val="4"/>
              </w:rPr>
              <w:t>校级</w:t>
            </w:r>
          </w:p>
        </w:tc>
        <w:tc>
          <w:tcPr>
            <w:tcW w:w="4017" w:type="dxa"/>
            <w:gridSpan w:val="3"/>
            <w:vAlign w:val="top"/>
          </w:tcPr>
          <w:p w14:paraId="7ABE5CB3">
            <w:pPr>
              <w:spacing w:before="98" w:line="195" w:lineRule="auto"/>
              <w:ind w:left="1960"/>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r>
      <w:tr w14:paraId="095949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3108" w:type="dxa"/>
            <w:vMerge w:val="continue"/>
            <w:tcBorders>
              <w:top w:val="nil"/>
            </w:tcBorders>
            <w:vAlign w:val="top"/>
          </w:tcPr>
          <w:p w14:paraId="052C07DA">
            <w:pPr>
              <w:rPr>
                <w:rFonts w:ascii="Arial"/>
                <w:sz w:val="21"/>
              </w:rPr>
            </w:pPr>
          </w:p>
        </w:tc>
        <w:tc>
          <w:tcPr>
            <w:tcW w:w="1939" w:type="dxa"/>
            <w:vAlign w:val="top"/>
          </w:tcPr>
          <w:p w14:paraId="05619481">
            <w:pPr>
              <w:pStyle w:val="6"/>
              <w:spacing w:before="39" w:line="224" w:lineRule="auto"/>
              <w:ind w:left="125"/>
            </w:pPr>
            <w:r>
              <w:rPr>
                <w:spacing w:val="-3"/>
              </w:rPr>
              <w:t>院级</w:t>
            </w:r>
          </w:p>
        </w:tc>
        <w:tc>
          <w:tcPr>
            <w:tcW w:w="4017" w:type="dxa"/>
            <w:gridSpan w:val="3"/>
            <w:vAlign w:val="top"/>
          </w:tcPr>
          <w:p w14:paraId="478E9812">
            <w:pPr>
              <w:spacing w:before="75" w:line="195" w:lineRule="auto"/>
              <w:ind w:left="195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r>
      <w:tr w14:paraId="40A603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108" w:type="dxa"/>
            <w:vMerge w:val="restart"/>
            <w:tcBorders>
              <w:bottom w:val="nil"/>
            </w:tcBorders>
            <w:vAlign w:val="top"/>
          </w:tcPr>
          <w:p w14:paraId="01ECF0D3">
            <w:pPr>
              <w:spacing w:line="251" w:lineRule="auto"/>
              <w:rPr>
                <w:rFonts w:ascii="Arial"/>
                <w:sz w:val="21"/>
              </w:rPr>
            </w:pPr>
          </w:p>
          <w:p w14:paraId="68F743B4">
            <w:pPr>
              <w:spacing w:line="252" w:lineRule="auto"/>
              <w:rPr>
                <w:rFonts w:ascii="Arial"/>
                <w:sz w:val="21"/>
              </w:rPr>
            </w:pPr>
          </w:p>
          <w:p w14:paraId="472329AD">
            <w:pPr>
              <w:spacing w:line="252" w:lineRule="auto"/>
              <w:rPr>
                <w:rFonts w:ascii="Arial"/>
                <w:sz w:val="21"/>
              </w:rPr>
            </w:pPr>
          </w:p>
          <w:p w14:paraId="72B959F3">
            <w:pPr>
              <w:spacing w:line="252" w:lineRule="auto"/>
              <w:rPr>
                <w:rFonts w:ascii="Arial"/>
                <w:sz w:val="21"/>
              </w:rPr>
            </w:pPr>
          </w:p>
          <w:p w14:paraId="38195474">
            <w:pPr>
              <w:pStyle w:val="6"/>
              <w:spacing w:before="65" w:line="227" w:lineRule="auto"/>
              <w:ind w:left="1138"/>
            </w:pPr>
            <w:r>
              <w:rPr>
                <w:b/>
                <w:bCs/>
                <w:spacing w:val="6"/>
              </w:rPr>
              <w:t>班级荣誉</w:t>
            </w:r>
          </w:p>
        </w:tc>
        <w:tc>
          <w:tcPr>
            <w:tcW w:w="1939" w:type="dxa"/>
            <w:vAlign w:val="top"/>
          </w:tcPr>
          <w:p w14:paraId="76BAC16A">
            <w:pPr>
              <w:rPr>
                <w:rFonts w:ascii="Arial"/>
                <w:sz w:val="21"/>
              </w:rPr>
            </w:pPr>
          </w:p>
        </w:tc>
        <w:tc>
          <w:tcPr>
            <w:tcW w:w="1460" w:type="dxa"/>
            <w:vAlign w:val="top"/>
          </w:tcPr>
          <w:p w14:paraId="5C149644">
            <w:pPr>
              <w:pStyle w:val="6"/>
              <w:spacing w:before="32" w:line="216" w:lineRule="auto"/>
              <w:ind w:left="180"/>
            </w:pPr>
            <w:r>
              <w:rPr>
                <w:spacing w:val="7"/>
              </w:rPr>
              <w:t>班长</w:t>
            </w:r>
            <w:r>
              <w:rPr>
                <w:rFonts w:ascii="Times New Roman" w:hAnsi="Times New Roman" w:eastAsia="Times New Roman" w:cs="Times New Roman"/>
                <w:spacing w:val="7"/>
              </w:rPr>
              <w:t>/</w:t>
            </w:r>
            <w:r>
              <w:rPr>
                <w:spacing w:val="7"/>
              </w:rPr>
              <w:t>团支书</w:t>
            </w:r>
          </w:p>
        </w:tc>
        <w:tc>
          <w:tcPr>
            <w:tcW w:w="1275" w:type="dxa"/>
            <w:vAlign w:val="top"/>
          </w:tcPr>
          <w:p w14:paraId="65AF1989">
            <w:pPr>
              <w:pStyle w:val="6"/>
              <w:spacing w:before="32" w:line="216" w:lineRule="auto"/>
              <w:ind w:left="224"/>
            </w:pPr>
            <w:r>
              <w:rPr>
                <w:spacing w:val="7"/>
              </w:rPr>
              <w:t>其他班委</w:t>
            </w:r>
          </w:p>
        </w:tc>
        <w:tc>
          <w:tcPr>
            <w:tcW w:w="1282" w:type="dxa"/>
            <w:vAlign w:val="top"/>
          </w:tcPr>
          <w:p w14:paraId="624D4768">
            <w:pPr>
              <w:pStyle w:val="6"/>
              <w:spacing w:before="32" w:line="216" w:lineRule="auto"/>
              <w:ind w:left="226"/>
            </w:pPr>
            <w:r>
              <w:rPr>
                <w:spacing w:val="7"/>
              </w:rPr>
              <w:t>其他成员</w:t>
            </w:r>
          </w:p>
        </w:tc>
      </w:tr>
      <w:tr w14:paraId="77747F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3108" w:type="dxa"/>
            <w:vMerge w:val="continue"/>
            <w:tcBorders>
              <w:top w:val="nil"/>
              <w:bottom w:val="nil"/>
            </w:tcBorders>
            <w:vAlign w:val="top"/>
          </w:tcPr>
          <w:p w14:paraId="3EA165F3">
            <w:pPr>
              <w:rPr>
                <w:rFonts w:ascii="Arial"/>
                <w:sz w:val="21"/>
              </w:rPr>
            </w:pPr>
          </w:p>
        </w:tc>
        <w:tc>
          <w:tcPr>
            <w:tcW w:w="1939" w:type="dxa"/>
            <w:vAlign w:val="top"/>
          </w:tcPr>
          <w:p w14:paraId="7FEBC13B">
            <w:pPr>
              <w:pStyle w:val="6"/>
              <w:spacing w:before="30" w:line="235" w:lineRule="auto"/>
              <w:ind w:left="111" w:right="106" w:firstLine="3"/>
              <w:rPr>
                <w:rFonts w:ascii="Times New Roman" w:hAnsi="Times New Roman" w:eastAsia="Times New Roman" w:cs="Times New Roman"/>
              </w:rPr>
            </w:pPr>
            <w:r>
              <w:rPr>
                <w:spacing w:val="20"/>
              </w:rPr>
              <w:t>北京市</w:t>
            </w:r>
            <w:r>
              <w:rPr>
                <w:spacing w:val="-70"/>
              </w:rPr>
              <w:t xml:space="preserve"> </w:t>
            </w:r>
            <w:r>
              <w:rPr>
                <w:rFonts w:ascii="Times New Roman" w:hAnsi="Times New Roman" w:eastAsia="Times New Roman" w:cs="Times New Roman"/>
                <w:spacing w:val="20"/>
              </w:rPr>
              <w:t>“</w:t>
            </w:r>
            <w:r>
              <w:rPr>
                <w:rFonts w:ascii="Times New Roman" w:hAnsi="Times New Roman" w:eastAsia="Times New Roman" w:cs="Times New Roman"/>
                <w:spacing w:val="-18"/>
              </w:rPr>
              <w:t xml:space="preserve"> </w:t>
            </w:r>
            <w:r>
              <w:rPr>
                <w:spacing w:val="20"/>
              </w:rPr>
              <w:t>十佳班集</w:t>
            </w:r>
            <w:r>
              <w:rPr>
                <w:spacing w:val="25"/>
              </w:rPr>
              <w:t>体</w:t>
            </w:r>
            <w:r>
              <w:rPr>
                <w:rFonts w:ascii="Times New Roman" w:hAnsi="Times New Roman" w:eastAsia="Times New Roman" w:cs="Times New Roman"/>
                <w:spacing w:val="25"/>
              </w:rPr>
              <w:t>”</w:t>
            </w:r>
          </w:p>
        </w:tc>
        <w:tc>
          <w:tcPr>
            <w:tcW w:w="1460" w:type="dxa"/>
            <w:vAlign w:val="top"/>
          </w:tcPr>
          <w:p w14:paraId="1327768D">
            <w:pPr>
              <w:spacing w:before="204" w:line="195" w:lineRule="auto"/>
              <w:ind w:left="687"/>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c>
          <w:tcPr>
            <w:tcW w:w="1275" w:type="dxa"/>
            <w:vAlign w:val="top"/>
          </w:tcPr>
          <w:p w14:paraId="60AA8883">
            <w:pPr>
              <w:spacing w:before="207" w:line="192" w:lineRule="auto"/>
              <w:ind w:left="593"/>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282" w:type="dxa"/>
            <w:vAlign w:val="top"/>
          </w:tcPr>
          <w:p w14:paraId="74250942">
            <w:pPr>
              <w:spacing w:before="204" w:line="195" w:lineRule="auto"/>
              <w:ind w:left="593"/>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r>
      <w:tr w14:paraId="049C39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3108" w:type="dxa"/>
            <w:vMerge w:val="continue"/>
            <w:tcBorders>
              <w:top w:val="nil"/>
              <w:bottom w:val="nil"/>
            </w:tcBorders>
            <w:vAlign w:val="top"/>
          </w:tcPr>
          <w:p w14:paraId="1E2C2657">
            <w:pPr>
              <w:rPr>
                <w:rFonts w:ascii="Arial"/>
                <w:sz w:val="21"/>
              </w:rPr>
            </w:pPr>
          </w:p>
        </w:tc>
        <w:tc>
          <w:tcPr>
            <w:tcW w:w="1939" w:type="dxa"/>
            <w:vAlign w:val="top"/>
          </w:tcPr>
          <w:p w14:paraId="0FD30B8E">
            <w:pPr>
              <w:pStyle w:val="6"/>
              <w:spacing w:before="32" w:line="234" w:lineRule="auto"/>
              <w:ind w:left="111" w:right="106" w:firstLine="3"/>
              <w:rPr>
                <w:rFonts w:ascii="Times New Roman" w:hAnsi="Times New Roman" w:eastAsia="Times New Roman" w:cs="Times New Roman"/>
              </w:rPr>
            </w:pPr>
            <w:r>
              <w:rPr>
                <w:spacing w:val="19"/>
              </w:rPr>
              <w:t>北京市</w:t>
            </w:r>
            <w:r>
              <w:rPr>
                <w:spacing w:val="-65"/>
              </w:rPr>
              <w:t xml:space="preserve"> </w:t>
            </w:r>
            <w:r>
              <w:rPr>
                <w:rFonts w:ascii="Times New Roman" w:hAnsi="Times New Roman" w:eastAsia="Times New Roman" w:cs="Times New Roman"/>
                <w:spacing w:val="19"/>
              </w:rPr>
              <w:t>“</w:t>
            </w:r>
            <w:r>
              <w:rPr>
                <w:rFonts w:ascii="Times New Roman" w:hAnsi="Times New Roman" w:eastAsia="Times New Roman" w:cs="Times New Roman"/>
                <w:spacing w:val="-15"/>
              </w:rPr>
              <w:t xml:space="preserve"> </w:t>
            </w:r>
            <w:r>
              <w:rPr>
                <w:spacing w:val="19"/>
              </w:rPr>
              <w:t>先进班集</w:t>
            </w:r>
            <w:r>
              <w:rPr>
                <w:spacing w:val="25"/>
              </w:rPr>
              <w:t>体</w:t>
            </w:r>
            <w:r>
              <w:rPr>
                <w:rFonts w:ascii="Times New Roman" w:hAnsi="Times New Roman" w:eastAsia="Times New Roman" w:cs="Times New Roman"/>
                <w:spacing w:val="25"/>
              </w:rPr>
              <w:t>”</w:t>
            </w:r>
          </w:p>
        </w:tc>
        <w:tc>
          <w:tcPr>
            <w:tcW w:w="1460" w:type="dxa"/>
            <w:vAlign w:val="top"/>
          </w:tcPr>
          <w:p w14:paraId="4BEE1D97">
            <w:pPr>
              <w:spacing w:before="206" w:line="192" w:lineRule="auto"/>
              <w:ind w:left="685"/>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275" w:type="dxa"/>
            <w:vAlign w:val="top"/>
          </w:tcPr>
          <w:p w14:paraId="2E718F4B">
            <w:pPr>
              <w:spacing w:before="203" w:line="195" w:lineRule="auto"/>
              <w:ind w:left="591"/>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282" w:type="dxa"/>
            <w:vAlign w:val="top"/>
          </w:tcPr>
          <w:p w14:paraId="0F98F062">
            <w:pPr>
              <w:spacing w:before="203" w:line="195" w:lineRule="auto"/>
              <w:ind w:left="589"/>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r>
      <w:tr w14:paraId="7571BA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3108" w:type="dxa"/>
            <w:vMerge w:val="continue"/>
            <w:tcBorders>
              <w:top w:val="nil"/>
              <w:bottom w:val="nil"/>
            </w:tcBorders>
            <w:vAlign w:val="top"/>
          </w:tcPr>
          <w:p w14:paraId="53BA6038">
            <w:pPr>
              <w:rPr>
                <w:rFonts w:ascii="Arial"/>
                <w:sz w:val="21"/>
              </w:rPr>
            </w:pPr>
          </w:p>
        </w:tc>
        <w:tc>
          <w:tcPr>
            <w:tcW w:w="1939" w:type="dxa"/>
            <w:vAlign w:val="top"/>
          </w:tcPr>
          <w:p w14:paraId="684B60D9">
            <w:pPr>
              <w:pStyle w:val="6"/>
              <w:spacing w:before="44" w:line="227" w:lineRule="auto"/>
              <w:ind w:left="112"/>
            </w:pPr>
            <w:r>
              <w:rPr>
                <w:spacing w:val="8"/>
              </w:rPr>
              <w:t>校十佳班集体</w:t>
            </w:r>
          </w:p>
        </w:tc>
        <w:tc>
          <w:tcPr>
            <w:tcW w:w="1460" w:type="dxa"/>
            <w:vAlign w:val="top"/>
          </w:tcPr>
          <w:p w14:paraId="1860C682">
            <w:pPr>
              <w:spacing w:before="80" w:line="195" w:lineRule="auto"/>
              <w:ind w:left="67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275" w:type="dxa"/>
            <w:vAlign w:val="top"/>
          </w:tcPr>
          <w:p w14:paraId="4D90F576">
            <w:pPr>
              <w:spacing w:before="80" w:line="195" w:lineRule="auto"/>
              <w:ind w:left="587"/>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282" w:type="dxa"/>
            <w:vAlign w:val="top"/>
          </w:tcPr>
          <w:p w14:paraId="31E48CE5">
            <w:pPr>
              <w:spacing w:before="80" w:line="195" w:lineRule="auto"/>
              <w:ind w:left="530"/>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1.5</w:t>
            </w:r>
          </w:p>
        </w:tc>
      </w:tr>
      <w:tr w14:paraId="065485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3108" w:type="dxa"/>
            <w:vMerge w:val="continue"/>
            <w:tcBorders>
              <w:top w:val="nil"/>
              <w:bottom w:val="nil"/>
            </w:tcBorders>
            <w:vAlign w:val="top"/>
          </w:tcPr>
          <w:p w14:paraId="23F89A18">
            <w:pPr>
              <w:rPr>
                <w:rFonts w:ascii="Arial"/>
                <w:sz w:val="21"/>
              </w:rPr>
            </w:pPr>
          </w:p>
        </w:tc>
        <w:tc>
          <w:tcPr>
            <w:tcW w:w="1939" w:type="dxa"/>
            <w:vAlign w:val="top"/>
          </w:tcPr>
          <w:p w14:paraId="38B3DC72">
            <w:pPr>
              <w:pStyle w:val="6"/>
              <w:spacing w:before="64" w:line="228" w:lineRule="auto"/>
              <w:ind w:left="112"/>
            </w:pPr>
            <w:r>
              <w:rPr>
                <w:spacing w:val="8"/>
              </w:rPr>
              <w:t>校优秀班集体</w:t>
            </w:r>
          </w:p>
        </w:tc>
        <w:tc>
          <w:tcPr>
            <w:tcW w:w="1460" w:type="dxa"/>
            <w:vAlign w:val="top"/>
          </w:tcPr>
          <w:p w14:paraId="6E7AE55C">
            <w:pPr>
              <w:spacing w:before="100" w:line="195" w:lineRule="auto"/>
              <w:ind w:left="683"/>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275" w:type="dxa"/>
            <w:vAlign w:val="top"/>
          </w:tcPr>
          <w:p w14:paraId="7EF2DAD4">
            <w:pPr>
              <w:spacing w:before="100" w:line="195" w:lineRule="auto"/>
              <w:ind w:left="528"/>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1.5</w:t>
            </w:r>
          </w:p>
        </w:tc>
        <w:tc>
          <w:tcPr>
            <w:tcW w:w="1282" w:type="dxa"/>
            <w:vAlign w:val="top"/>
          </w:tcPr>
          <w:p w14:paraId="5C51CBB5">
            <w:pPr>
              <w:spacing w:before="100" w:line="195" w:lineRule="auto"/>
              <w:ind w:left="609"/>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r>
      <w:tr w14:paraId="7A5045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3108" w:type="dxa"/>
            <w:vMerge w:val="continue"/>
            <w:tcBorders>
              <w:top w:val="nil"/>
            </w:tcBorders>
            <w:vAlign w:val="top"/>
          </w:tcPr>
          <w:p w14:paraId="286B7EBA">
            <w:pPr>
              <w:rPr>
                <w:rFonts w:ascii="Arial"/>
                <w:sz w:val="21"/>
              </w:rPr>
            </w:pPr>
          </w:p>
        </w:tc>
        <w:tc>
          <w:tcPr>
            <w:tcW w:w="1939" w:type="dxa"/>
            <w:vAlign w:val="top"/>
          </w:tcPr>
          <w:p w14:paraId="56359CAC">
            <w:pPr>
              <w:pStyle w:val="6"/>
              <w:spacing w:before="53" w:line="228" w:lineRule="auto"/>
              <w:ind w:left="112"/>
            </w:pPr>
            <w:r>
              <w:rPr>
                <w:spacing w:val="8"/>
              </w:rPr>
              <w:t>校优良学风班</w:t>
            </w:r>
          </w:p>
        </w:tc>
        <w:tc>
          <w:tcPr>
            <w:tcW w:w="1460" w:type="dxa"/>
            <w:vAlign w:val="top"/>
          </w:tcPr>
          <w:p w14:paraId="688A1690">
            <w:pPr>
              <w:spacing w:before="89" w:line="195" w:lineRule="auto"/>
              <w:ind w:left="679"/>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275" w:type="dxa"/>
            <w:vAlign w:val="top"/>
          </w:tcPr>
          <w:p w14:paraId="2AAB8028">
            <w:pPr>
              <w:spacing w:before="89" w:line="195" w:lineRule="auto"/>
              <w:ind w:left="607"/>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282" w:type="dxa"/>
            <w:vAlign w:val="top"/>
          </w:tcPr>
          <w:p w14:paraId="1847D0C1">
            <w:pPr>
              <w:spacing w:before="89" w:line="195" w:lineRule="auto"/>
              <w:ind w:left="51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r>
      <w:tr w14:paraId="58094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108" w:type="dxa"/>
            <w:vMerge w:val="restart"/>
            <w:tcBorders>
              <w:bottom w:val="nil"/>
            </w:tcBorders>
            <w:vAlign w:val="top"/>
          </w:tcPr>
          <w:p w14:paraId="3D81F931">
            <w:pPr>
              <w:spacing w:line="258" w:lineRule="auto"/>
              <w:rPr>
                <w:rFonts w:ascii="Arial"/>
                <w:sz w:val="21"/>
              </w:rPr>
            </w:pPr>
          </w:p>
          <w:p w14:paraId="3CA43E30">
            <w:pPr>
              <w:spacing w:line="258" w:lineRule="auto"/>
              <w:rPr>
                <w:rFonts w:ascii="Arial"/>
                <w:sz w:val="21"/>
              </w:rPr>
            </w:pPr>
          </w:p>
          <w:p w14:paraId="6735C71A">
            <w:pPr>
              <w:pStyle w:val="6"/>
              <w:spacing w:before="65" w:line="227" w:lineRule="auto"/>
              <w:ind w:left="1052"/>
            </w:pPr>
            <w:r>
              <w:rPr>
                <w:b/>
                <w:bCs/>
                <w:spacing w:val="2"/>
              </w:rPr>
              <w:t>团支部荣誉</w:t>
            </w:r>
          </w:p>
        </w:tc>
        <w:tc>
          <w:tcPr>
            <w:tcW w:w="1939" w:type="dxa"/>
            <w:vAlign w:val="top"/>
          </w:tcPr>
          <w:p w14:paraId="5C62C885">
            <w:pPr>
              <w:rPr>
                <w:rFonts w:ascii="Arial"/>
                <w:sz w:val="21"/>
              </w:rPr>
            </w:pPr>
          </w:p>
        </w:tc>
        <w:tc>
          <w:tcPr>
            <w:tcW w:w="1460" w:type="dxa"/>
            <w:vAlign w:val="top"/>
          </w:tcPr>
          <w:p w14:paraId="11E3B383">
            <w:pPr>
              <w:pStyle w:val="6"/>
              <w:spacing w:before="29" w:line="219" w:lineRule="auto"/>
              <w:ind w:left="200"/>
            </w:pPr>
            <w:r>
              <w:rPr>
                <w:spacing w:val="4"/>
              </w:rPr>
              <w:t>团支书</w:t>
            </w:r>
            <w:r>
              <w:rPr>
                <w:rFonts w:ascii="Times New Roman" w:hAnsi="Times New Roman" w:eastAsia="Times New Roman" w:cs="Times New Roman"/>
                <w:spacing w:val="4"/>
              </w:rPr>
              <w:t>/</w:t>
            </w:r>
            <w:r>
              <w:rPr>
                <w:spacing w:val="4"/>
              </w:rPr>
              <w:t>班长</w:t>
            </w:r>
          </w:p>
        </w:tc>
        <w:tc>
          <w:tcPr>
            <w:tcW w:w="1275" w:type="dxa"/>
            <w:vAlign w:val="top"/>
          </w:tcPr>
          <w:p w14:paraId="2C2E18AB">
            <w:pPr>
              <w:pStyle w:val="6"/>
              <w:spacing w:before="29" w:line="219" w:lineRule="auto"/>
              <w:ind w:left="224"/>
            </w:pPr>
            <w:r>
              <w:rPr>
                <w:spacing w:val="7"/>
              </w:rPr>
              <w:t>其他班委</w:t>
            </w:r>
          </w:p>
        </w:tc>
        <w:tc>
          <w:tcPr>
            <w:tcW w:w="1282" w:type="dxa"/>
            <w:vAlign w:val="top"/>
          </w:tcPr>
          <w:p w14:paraId="58F40AA1">
            <w:pPr>
              <w:pStyle w:val="6"/>
              <w:spacing w:before="29" w:line="219" w:lineRule="auto"/>
              <w:ind w:left="226"/>
            </w:pPr>
            <w:r>
              <w:rPr>
                <w:spacing w:val="7"/>
              </w:rPr>
              <w:t>其他成员</w:t>
            </w:r>
          </w:p>
        </w:tc>
      </w:tr>
      <w:tr w14:paraId="5B5B53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3108" w:type="dxa"/>
            <w:vMerge w:val="continue"/>
            <w:tcBorders>
              <w:top w:val="nil"/>
              <w:bottom w:val="nil"/>
            </w:tcBorders>
            <w:vAlign w:val="top"/>
          </w:tcPr>
          <w:p w14:paraId="3D2346AB">
            <w:pPr>
              <w:rPr>
                <w:rFonts w:ascii="Arial"/>
                <w:sz w:val="21"/>
              </w:rPr>
            </w:pPr>
          </w:p>
        </w:tc>
        <w:tc>
          <w:tcPr>
            <w:tcW w:w="1939" w:type="dxa"/>
            <w:vAlign w:val="top"/>
          </w:tcPr>
          <w:p w14:paraId="3578772E">
            <w:pPr>
              <w:pStyle w:val="6"/>
              <w:spacing w:before="30"/>
              <w:ind w:left="112" w:right="106" w:firstLine="2"/>
              <w:jc w:val="both"/>
            </w:pPr>
            <w:r>
              <w:rPr>
                <w:spacing w:val="8"/>
              </w:rPr>
              <w:t>首都大学、</w:t>
            </w:r>
            <w:r>
              <w:rPr>
                <w:spacing w:val="-54"/>
              </w:rPr>
              <w:t xml:space="preserve"> </w:t>
            </w:r>
            <w:r>
              <w:rPr>
                <w:spacing w:val="8"/>
              </w:rPr>
              <w:t>中专院</w:t>
            </w:r>
            <w:r>
              <w:rPr>
                <w:spacing w:val="14"/>
              </w:rPr>
              <w:t>校先锋杯优秀团支</w:t>
            </w:r>
            <w:r>
              <w:t>部</w:t>
            </w:r>
          </w:p>
        </w:tc>
        <w:tc>
          <w:tcPr>
            <w:tcW w:w="1460" w:type="dxa"/>
            <w:vAlign w:val="top"/>
          </w:tcPr>
          <w:p w14:paraId="49005777">
            <w:pPr>
              <w:spacing w:line="281" w:lineRule="auto"/>
              <w:rPr>
                <w:rFonts w:ascii="Arial"/>
                <w:sz w:val="21"/>
              </w:rPr>
            </w:pPr>
          </w:p>
          <w:p w14:paraId="0058037F">
            <w:pPr>
              <w:spacing w:before="58" w:line="195" w:lineRule="auto"/>
              <w:ind w:left="683"/>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275" w:type="dxa"/>
            <w:vAlign w:val="top"/>
          </w:tcPr>
          <w:p w14:paraId="69A6E569">
            <w:pPr>
              <w:spacing w:line="281" w:lineRule="auto"/>
              <w:rPr>
                <w:rFonts w:ascii="Arial"/>
                <w:sz w:val="21"/>
              </w:rPr>
            </w:pPr>
          </w:p>
          <w:p w14:paraId="5EFF4823">
            <w:pPr>
              <w:spacing w:before="58" w:line="195" w:lineRule="auto"/>
              <w:ind w:left="587"/>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282" w:type="dxa"/>
            <w:vAlign w:val="top"/>
          </w:tcPr>
          <w:p w14:paraId="41DF7DB0">
            <w:pPr>
              <w:spacing w:line="281" w:lineRule="auto"/>
              <w:rPr>
                <w:rFonts w:ascii="Arial"/>
                <w:sz w:val="21"/>
              </w:rPr>
            </w:pPr>
          </w:p>
          <w:p w14:paraId="461B63F3">
            <w:pPr>
              <w:spacing w:before="58" w:line="195" w:lineRule="auto"/>
              <w:ind w:left="609"/>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r>
      <w:tr w14:paraId="03220F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108" w:type="dxa"/>
            <w:vMerge w:val="continue"/>
            <w:tcBorders>
              <w:top w:val="nil"/>
            </w:tcBorders>
            <w:vAlign w:val="top"/>
          </w:tcPr>
          <w:p w14:paraId="2CCCDDED">
            <w:pPr>
              <w:rPr>
                <w:rFonts w:ascii="Arial"/>
                <w:sz w:val="21"/>
              </w:rPr>
            </w:pPr>
          </w:p>
        </w:tc>
        <w:tc>
          <w:tcPr>
            <w:tcW w:w="1939" w:type="dxa"/>
            <w:vAlign w:val="top"/>
          </w:tcPr>
          <w:p w14:paraId="38471B96">
            <w:pPr>
              <w:pStyle w:val="6"/>
              <w:spacing w:before="33" w:line="216" w:lineRule="auto"/>
              <w:ind w:left="115"/>
            </w:pPr>
            <w:r>
              <w:rPr>
                <w:spacing w:val="8"/>
              </w:rPr>
              <w:t>五四红旗团支部</w:t>
            </w:r>
          </w:p>
        </w:tc>
        <w:tc>
          <w:tcPr>
            <w:tcW w:w="1460" w:type="dxa"/>
            <w:vAlign w:val="top"/>
          </w:tcPr>
          <w:p w14:paraId="60B74C10">
            <w:pPr>
              <w:spacing w:before="69" w:line="195" w:lineRule="auto"/>
              <w:ind w:left="679"/>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275" w:type="dxa"/>
            <w:vAlign w:val="top"/>
          </w:tcPr>
          <w:p w14:paraId="43E42770">
            <w:pPr>
              <w:spacing w:before="69" w:line="195" w:lineRule="auto"/>
              <w:ind w:left="607"/>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1282" w:type="dxa"/>
            <w:vAlign w:val="top"/>
          </w:tcPr>
          <w:p w14:paraId="193897B7">
            <w:pPr>
              <w:spacing w:before="69" w:line="195" w:lineRule="auto"/>
              <w:ind w:left="513"/>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r>
      <w:tr w14:paraId="53E70B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3108" w:type="dxa"/>
            <w:vMerge w:val="restart"/>
            <w:tcBorders>
              <w:bottom w:val="nil"/>
            </w:tcBorders>
            <w:vAlign w:val="top"/>
          </w:tcPr>
          <w:p w14:paraId="21649EC5">
            <w:pPr>
              <w:spacing w:line="288" w:lineRule="auto"/>
              <w:rPr>
                <w:rFonts w:ascii="Arial"/>
                <w:sz w:val="21"/>
              </w:rPr>
            </w:pPr>
          </w:p>
          <w:p w14:paraId="7B2E060A">
            <w:pPr>
              <w:spacing w:line="288" w:lineRule="auto"/>
              <w:rPr>
                <w:rFonts w:ascii="Arial"/>
                <w:sz w:val="21"/>
              </w:rPr>
            </w:pPr>
          </w:p>
          <w:p w14:paraId="0D92B27B">
            <w:pPr>
              <w:spacing w:line="288" w:lineRule="auto"/>
              <w:rPr>
                <w:rFonts w:ascii="Arial"/>
                <w:sz w:val="21"/>
              </w:rPr>
            </w:pPr>
          </w:p>
          <w:p w14:paraId="45987F2D">
            <w:pPr>
              <w:spacing w:line="288" w:lineRule="auto"/>
              <w:rPr>
                <w:rFonts w:ascii="Arial"/>
                <w:sz w:val="21"/>
              </w:rPr>
            </w:pPr>
          </w:p>
          <w:p w14:paraId="5A695B3F">
            <w:pPr>
              <w:pStyle w:val="6"/>
              <w:spacing w:before="65" w:line="227" w:lineRule="auto"/>
              <w:ind w:left="1139"/>
            </w:pPr>
            <w:r>
              <w:rPr>
                <w:b/>
                <w:bCs/>
                <w:spacing w:val="6"/>
              </w:rPr>
              <w:t>个人荣誉</w:t>
            </w:r>
          </w:p>
        </w:tc>
        <w:tc>
          <w:tcPr>
            <w:tcW w:w="1939" w:type="dxa"/>
            <w:vAlign w:val="top"/>
          </w:tcPr>
          <w:p w14:paraId="02448158">
            <w:pPr>
              <w:pStyle w:val="6"/>
              <w:spacing w:before="92" w:line="227" w:lineRule="auto"/>
              <w:ind w:left="132"/>
            </w:pPr>
            <w:r>
              <w:rPr>
                <w:spacing w:val="4"/>
              </w:rPr>
              <w:t>国家级荣誉</w:t>
            </w:r>
          </w:p>
        </w:tc>
        <w:tc>
          <w:tcPr>
            <w:tcW w:w="4017" w:type="dxa"/>
            <w:gridSpan w:val="3"/>
            <w:vAlign w:val="top"/>
          </w:tcPr>
          <w:p w14:paraId="5141CF11">
            <w:pPr>
              <w:spacing w:before="128" w:line="195" w:lineRule="auto"/>
              <w:ind w:left="1923"/>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r>
      <w:tr w14:paraId="663884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3108" w:type="dxa"/>
            <w:vMerge w:val="continue"/>
            <w:tcBorders>
              <w:top w:val="nil"/>
              <w:bottom w:val="nil"/>
            </w:tcBorders>
            <w:vAlign w:val="top"/>
          </w:tcPr>
          <w:p w14:paraId="6A99969E">
            <w:pPr>
              <w:rPr>
                <w:rFonts w:ascii="Arial"/>
                <w:sz w:val="21"/>
              </w:rPr>
            </w:pPr>
          </w:p>
        </w:tc>
        <w:tc>
          <w:tcPr>
            <w:tcW w:w="1939" w:type="dxa"/>
            <w:vAlign w:val="top"/>
          </w:tcPr>
          <w:p w14:paraId="3B736351">
            <w:pPr>
              <w:pStyle w:val="6"/>
              <w:spacing w:before="56" w:line="227" w:lineRule="auto"/>
              <w:ind w:left="115"/>
            </w:pPr>
            <w:r>
              <w:rPr>
                <w:spacing w:val="7"/>
              </w:rPr>
              <w:t>省部级荣誉</w:t>
            </w:r>
          </w:p>
        </w:tc>
        <w:tc>
          <w:tcPr>
            <w:tcW w:w="4017" w:type="dxa"/>
            <w:gridSpan w:val="3"/>
            <w:vAlign w:val="top"/>
          </w:tcPr>
          <w:p w14:paraId="751CDA44">
            <w:pPr>
              <w:spacing w:before="92" w:line="195" w:lineRule="auto"/>
              <w:ind w:left="1964"/>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r>
      <w:tr w14:paraId="4B5644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3108" w:type="dxa"/>
            <w:vMerge w:val="continue"/>
            <w:tcBorders>
              <w:top w:val="nil"/>
              <w:bottom w:val="nil"/>
            </w:tcBorders>
            <w:vAlign w:val="top"/>
          </w:tcPr>
          <w:p w14:paraId="11AC3F56">
            <w:pPr>
              <w:rPr>
                <w:rFonts w:ascii="Arial"/>
                <w:sz w:val="21"/>
              </w:rPr>
            </w:pPr>
          </w:p>
        </w:tc>
        <w:tc>
          <w:tcPr>
            <w:tcW w:w="1939" w:type="dxa"/>
            <w:vAlign w:val="top"/>
          </w:tcPr>
          <w:p w14:paraId="1A5CB999">
            <w:pPr>
              <w:pStyle w:val="6"/>
              <w:spacing w:before="32"/>
              <w:ind w:left="115" w:right="106"/>
              <w:jc w:val="both"/>
            </w:pPr>
            <w:r>
              <w:rPr>
                <w:spacing w:val="13"/>
              </w:rPr>
              <w:t>北林榜样、校级五四青年奖章等校级</w:t>
            </w:r>
            <w:r>
              <w:rPr>
                <w:spacing w:val="8"/>
              </w:rPr>
              <w:t>非评奖评优类荣誉</w:t>
            </w:r>
          </w:p>
        </w:tc>
        <w:tc>
          <w:tcPr>
            <w:tcW w:w="4017" w:type="dxa"/>
            <w:gridSpan w:val="3"/>
            <w:vAlign w:val="top"/>
          </w:tcPr>
          <w:p w14:paraId="40B2973A">
            <w:pPr>
              <w:spacing w:line="281" w:lineRule="auto"/>
              <w:rPr>
                <w:rFonts w:ascii="Arial"/>
                <w:sz w:val="21"/>
              </w:rPr>
            </w:pPr>
          </w:p>
          <w:p w14:paraId="54EC6D1A">
            <w:pPr>
              <w:spacing w:before="57" w:line="195" w:lineRule="auto"/>
              <w:ind w:left="1960"/>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r>
      <w:tr w14:paraId="683049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108" w:type="dxa"/>
            <w:vMerge w:val="continue"/>
            <w:tcBorders>
              <w:top w:val="nil"/>
              <w:bottom w:val="nil"/>
            </w:tcBorders>
            <w:vAlign w:val="top"/>
          </w:tcPr>
          <w:p w14:paraId="68D126A0">
            <w:pPr>
              <w:rPr>
                <w:rFonts w:ascii="Arial"/>
                <w:sz w:val="21"/>
              </w:rPr>
            </w:pPr>
          </w:p>
        </w:tc>
        <w:tc>
          <w:tcPr>
            <w:tcW w:w="1939" w:type="dxa"/>
            <w:vAlign w:val="top"/>
          </w:tcPr>
          <w:p w14:paraId="7725A88A">
            <w:pPr>
              <w:pStyle w:val="6"/>
              <w:spacing w:before="33" w:line="216" w:lineRule="auto"/>
              <w:ind w:left="115"/>
            </w:pPr>
            <w:r>
              <w:rPr>
                <w:spacing w:val="6"/>
              </w:rPr>
              <w:t>军训标兵</w:t>
            </w:r>
          </w:p>
        </w:tc>
        <w:tc>
          <w:tcPr>
            <w:tcW w:w="4017" w:type="dxa"/>
            <w:gridSpan w:val="3"/>
            <w:vAlign w:val="top"/>
          </w:tcPr>
          <w:p w14:paraId="0EAA4D6E">
            <w:pPr>
              <w:spacing w:before="70" w:line="195" w:lineRule="auto"/>
              <w:ind w:left="1956"/>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r>
      <w:tr w14:paraId="64675B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3108" w:type="dxa"/>
            <w:vMerge w:val="continue"/>
            <w:tcBorders>
              <w:top w:val="nil"/>
            </w:tcBorders>
            <w:vAlign w:val="top"/>
          </w:tcPr>
          <w:p w14:paraId="5DA362BD">
            <w:pPr>
              <w:rPr>
                <w:rFonts w:ascii="Arial"/>
                <w:sz w:val="21"/>
              </w:rPr>
            </w:pPr>
          </w:p>
        </w:tc>
        <w:tc>
          <w:tcPr>
            <w:tcW w:w="1939" w:type="dxa"/>
            <w:vAlign w:val="top"/>
          </w:tcPr>
          <w:p w14:paraId="29B88E97">
            <w:pPr>
              <w:pStyle w:val="6"/>
              <w:spacing w:before="31" w:line="227" w:lineRule="auto"/>
              <w:ind w:left="111"/>
            </w:pPr>
            <w:r>
              <w:rPr>
                <w:spacing w:val="14"/>
              </w:rPr>
              <w:t>优秀学生干部、三</w:t>
            </w:r>
          </w:p>
          <w:p w14:paraId="38FB6374">
            <w:pPr>
              <w:pStyle w:val="6"/>
              <w:spacing w:before="26" w:line="234" w:lineRule="auto"/>
              <w:ind w:left="111" w:right="106"/>
            </w:pPr>
            <w:r>
              <w:rPr>
                <w:spacing w:val="14"/>
              </w:rPr>
              <w:t>好学生等校级评奖</w:t>
            </w:r>
            <w:r>
              <w:rPr>
                <w:spacing w:val="8"/>
              </w:rPr>
              <w:t>评优类荣誉</w:t>
            </w:r>
          </w:p>
        </w:tc>
        <w:tc>
          <w:tcPr>
            <w:tcW w:w="4017" w:type="dxa"/>
            <w:gridSpan w:val="3"/>
            <w:vAlign w:val="top"/>
          </w:tcPr>
          <w:p w14:paraId="1B06F966">
            <w:pPr>
              <w:spacing w:line="279" w:lineRule="auto"/>
              <w:rPr>
                <w:rFonts w:ascii="Arial"/>
                <w:sz w:val="21"/>
              </w:rPr>
            </w:pPr>
          </w:p>
          <w:p w14:paraId="7464745C">
            <w:pPr>
              <w:spacing w:before="58" w:line="195" w:lineRule="auto"/>
              <w:ind w:left="1976"/>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r>
      <w:tr w14:paraId="70AE7E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3108" w:type="dxa"/>
            <w:vMerge w:val="restart"/>
            <w:tcBorders>
              <w:bottom w:val="nil"/>
            </w:tcBorders>
            <w:vAlign w:val="top"/>
          </w:tcPr>
          <w:p w14:paraId="0D40BAD7">
            <w:pPr>
              <w:spacing w:line="269" w:lineRule="auto"/>
              <w:rPr>
                <w:rFonts w:ascii="Arial"/>
                <w:sz w:val="21"/>
              </w:rPr>
            </w:pPr>
          </w:p>
          <w:p w14:paraId="2B172F86">
            <w:pPr>
              <w:spacing w:line="269" w:lineRule="auto"/>
              <w:rPr>
                <w:rFonts w:ascii="Arial"/>
                <w:sz w:val="21"/>
              </w:rPr>
            </w:pPr>
          </w:p>
          <w:p w14:paraId="238721FC">
            <w:pPr>
              <w:spacing w:line="269" w:lineRule="auto"/>
              <w:rPr>
                <w:rFonts w:ascii="Arial"/>
                <w:sz w:val="21"/>
              </w:rPr>
            </w:pPr>
          </w:p>
          <w:p w14:paraId="71E9A6B8">
            <w:pPr>
              <w:spacing w:line="269" w:lineRule="auto"/>
              <w:rPr>
                <w:rFonts w:ascii="Arial"/>
                <w:sz w:val="21"/>
              </w:rPr>
            </w:pPr>
          </w:p>
          <w:p w14:paraId="6AAB2264">
            <w:pPr>
              <w:spacing w:line="269" w:lineRule="auto"/>
              <w:rPr>
                <w:rFonts w:ascii="Arial"/>
                <w:sz w:val="21"/>
              </w:rPr>
            </w:pPr>
          </w:p>
          <w:p w14:paraId="73DF584A">
            <w:pPr>
              <w:spacing w:line="270" w:lineRule="auto"/>
              <w:rPr>
                <w:rFonts w:ascii="Arial"/>
                <w:sz w:val="21"/>
              </w:rPr>
            </w:pPr>
          </w:p>
          <w:p w14:paraId="51BA5C23">
            <w:pPr>
              <w:spacing w:line="270" w:lineRule="auto"/>
              <w:rPr>
                <w:rFonts w:ascii="Arial"/>
                <w:sz w:val="21"/>
              </w:rPr>
            </w:pPr>
          </w:p>
          <w:p w14:paraId="6CBB1C0B">
            <w:pPr>
              <w:pStyle w:val="6"/>
              <w:spacing w:before="65" w:line="228" w:lineRule="auto"/>
              <w:ind w:left="1351"/>
            </w:pPr>
            <w:r>
              <w:rPr>
                <w:b/>
                <w:bCs/>
                <w:spacing w:val="2"/>
              </w:rPr>
              <w:t>活动</w:t>
            </w:r>
          </w:p>
        </w:tc>
        <w:tc>
          <w:tcPr>
            <w:tcW w:w="1939" w:type="dxa"/>
            <w:vAlign w:val="top"/>
          </w:tcPr>
          <w:p w14:paraId="1DAAE8E5">
            <w:pPr>
              <w:pStyle w:val="6"/>
              <w:spacing w:before="168" w:line="227" w:lineRule="auto"/>
              <w:ind w:left="66"/>
            </w:pPr>
            <w:r>
              <w:rPr>
                <w:rFonts w:ascii="Times New Roman" w:hAnsi="Times New Roman" w:eastAsia="Times New Roman" w:cs="Times New Roman"/>
                <w:spacing w:val="13"/>
              </w:rPr>
              <w:t>“</w:t>
            </w:r>
            <w:r>
              <w:rPr>
                <w:spacing w:val="13"/>
              </w:rPr>
              <w:t>薪火相传</w:t>
            </w:r>
            <w:r>
              <w:rPr>
                <w:rFonts w:ascii="Times New Roman" w:hAnsi="Times New Roman" w:eastAsia="Times New Roman" w:cs="Times New Roman"/>
                <w:spacing w:val="13"/>
              </w:rPr>
              <w:t>”</w:t>
            </w:r>
            <w:r>
              <w:rPr>
                <w:spacing w:val="13"/>
              </w:rPr>
              <w:t>一帮一</w:t>
            </w:r>
          </w:p>
        </w:tc>
        <w:tc>
          <w:tcPr>
            <w:tcW w:w="4017" w:type="dxa"/>
            <w:gridSpan w:val="3"/>
            <w:vAlign w:val="top"/>
          </w:tcPr>
          <w:p w14:paraId="149E2342">
            <w:pPr>
              <w:pStyle w:val="6"/>
              <w:spacing w:before="32" w:line="234" w:lineRule="auto"/>
              <w:ind w:left="129" w:right="127" w:hanging="12"/>
            </w:pPr>
            <w:r>
              <w:rPr>
                <w:spacing w:val="10"/>
              </w:rPr>
              <w:t>一等奖加</w:t>
            </w:r>
            <w:r>
              <w:rPr>
                <w:spacing w:val="-35"/>
              </w:rPr>
              <w:t xml:space="preserve"> </w:t>
            </w:r>
            <w:r>
              <w:rPr>
                <w:rFonts w:ascii="Times New Roman" w:hAnsi="Times New Roman" w:eastAsia="Times New Roman" w:cs="Times New Roman"/>
                <w:spacing w:val="10"/>
              </w:rPr>
              <w:t xml:space="preserve">3 </w:t>
            </w:r>
            <w:r>
              <w:rPr>
                <w:spacing w:val="10"/>
              </w:rPr>
              <w:t>分，二等奖加</w:t>
            </w:r>
            <w:r>
              <w:rPr>
                <w:rFonts w:ascii="Times New Roman" w:hAnsi="Times New Roman" w:eastAsia="Times New Roman" w:cs="Times New Roman"/>
                <w:spacing w:val="10"/>
              </w:rPr>
              <w:t xml:space="preserve">2 </w:t>
            </w:r>
            <w:r>
              <w:rPr>
                <w:spacing w:val="10"/>
              </w:rPr>
              <w:t>分，三等奖加</w:t>
            </w:r>
            <w:r>
              <w:rPr>
                <w:rFonts w:ascii="Times New Roman" w:hAnsi="Times New Roman" w:eastAsia="Times New Roman" w:cs="Times New Roman"/>
                <w:spacing w:val="-10"/>
              </w:rPr>
              <w:t>1</w:t>
            </w:r>
            <w:r>
              <w:rPr>
                <w:rFonts w:ascii="Times New Roman" w:hAnsi="Times New Roman" w:eastAsia="Times New Roman" w:cs="Times New Roman"/>
                <w:spacing w:val="12"/>
              </w:rPr>
              <w:t xml:space="preserve"> </w:t>
            </w:r>
            <w:r>
              <w:rPr>
                <w:spacing w:val="-10"/>
              </w:rPr>
              <w:t>分</w:t>
            </w:r>
          </w:p>
        </w:tc>
      </w:tr>
      <w:tr w14:paraId="4B29B3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3108" w:type="dxa"/>
            <w:vMerge w:val="continue"/>
            <w:tcBorders>
              <w:top w:val="nil"/>
              <w:bottom w:val="nil"/>
            </w:tcBorders>
            <w:vAlign w:val="top"/>
          </w:tcPr>
          <w:p w14:paraId="4B498F18">
            <w:pPr>
              <w:rPr>
                <w:rFonts w:ascii="Arial"/>
                <w:sz w:val="21"/>
              </w:rPr>
            </w:pPr>
          </w:p>
        </w:tc>
        <w:tc>
          <w:tcPr>
            <w:tcW w:w="1939" w:type="dxa"/>
            <w:vAlign w:val="top"/>
          </w:tcPr>
          <w:p w14:paraId="692B8931">
            <w:pPr>
              <w:pStyle w:val="6"/>
              <w:spacing w:before="34" w:line="239" w:lineRule="auto"/>
              <w:ind w:left="111" w:right="106"/>
            </w:pPr>
            <w:r>
              <w:rPr>
                <w:spacing w:val="14"/>
              </w:rPr>
              <w:t>讲座（理学讲堂、导学论坛、保研考</w:t>
            </w:r>
            <w:r>
              <w:rPr>
                <w:spacing w:val="7"/>
              </w:rPr>
              <w:t>研就业讲座等）</w:t>
            </w:r>
          </w:p>
        </w:tc>
        <w:tc>
          <w:tcPr>
            <w:tcW w:w="4017" w:type="dxa"/>
            <w:gridSpan w:val="3"/>
            <w:vAlign w:val="top"/>
          </w:tcPr>
          <w:p w14:paraId="15719DB0">
            <w:pPr>
              <w:pStyle w:val="6"/>
              <w:spacing w:before="305" w:line="228" w:lineRule="auto"/>
              <w:ind w:left="114"/>
            </w:pPr>
            <w:r>
              <w:rPr>
                <w:spacing w:val="6"/>
              </w:rPr>
              <w:t>全程参与，</w:t>
            </w:r>
            <w:r>
              <w:rPr>
                <w:rFonts w:ascii="Times New Roman" w:hAnsi="Times New Roman" w:eastAsia="Times New Roman" w:cs="Times New Roman"/>
                <w:spacing w:val="6"/>
              </w:rPr>
              <w:t xml:space="preserve">0.3 </w:t>
            </w:r>
            <w:r>
              <w:rPr>
                <w:spacing w:val="6"/>
              </w:rPr>
              <w:t>分</w:t>
            </w:r>
            <w:r>
              <w:rPr>
                <w:rFonts w:ascii="Times New Roman" w:hAnsi="Times New Roman" w:eastAsia="Times New Roman" w:cs="Times New Roman"/>
                <w:spacing w:val="6"/>
              </w:rPr>
              <w:t>/</w:t>
            </w:r>
            <w:r>
              <w:rPr>
                <w:spacing w:val="6"/>
              </w:rPr>
              <w:t>场（上限为</w:t>
            </w:r>
            <w:r>
              <w:rPr>
                <w:spacing w:val="-34"/>
              </w:rPr>
              <w:t xml:space="preserve"> </w:t>
            </w:r>
            <w:r>
              <w:rPr>
                <w:rFonts w:ascii="Times New Roman" w:hAnsi="Times New Roman" w:eastAsia="Times New Roman" w:cs="Times New Roman"/>
                <w:spacing w:val="6"/>
              </w:rPr>
              <w:t xml:space="preserve">3 </w:t>
            </w:r>
            <w:r>
              <w:rPr>
                <w:spacing w:val="6"/>
              </w:rPr>
              <w:t>分）</w:t>
            </w:r>
          </w:p>
        </w:tc>
      </w:tr>
      <w:tr w14:paraId="588689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3108" w:type="dxa"/>
            <w:vMerge w:val="continue"/>
            <w:tcBorders>
              <w:top w:val="nil"/>
              <w:bottom w:val="nil"/>
            </w:tcBorders>
            <w:vAlign w:val="top"/>
          </w:tcPr>
          <w:p w14:paraId="3F46340B">
            <w:pPr>
              <w:rPr>
                <w:rFonts w:ascii="Arial"/>
                <w:sz w:val="21"/>
              </w:rPr>
            </w:pPr>
          </w:p>
        </w:tc>
        <w:tc>
          <w:tcPr>
            <w:tcW w:w="1939" w:type="dxa"/>
            <w:vAlign w:val="top"/>
          </w:tcPr>
          <w:p w14:paraId="56E30AAD">
            <w:pPr>
              <w:rPr>
                <w:rFonts w:ascii="Arial"/>
                <w:sz w:val="21"/>
              </w:rPr>
            </w:pPr>
          </w:p>
          <w:p w14:paraId="3FFCEFD4">
            <w:pPr>
              <w:pStyle w:val="6"/>
              <w:spacing w:before="65" w:line="252" w:lineRule="auto"/>
              <w:ind w:left="111" w:right="106" w:firstLine="1"/>
            </w:pPr>
            <w:r>
              <w:rPr>
                <w:spacing w:val="14"/>
              </w:rPr>
              <w:t>数理文化节系列赛</w:t>
            </w:r>
            <w:r>
              <w:t>事</w:t>
            </w:r>
          </w:p>
        </w:tc>
        <w:tc>
          <w:tcPr>
            <w:tcW w:w="4017" w:type="dxa"/>
            <w:gridSpan w:val="3"/>
            <w:vAlign w:val="top"/>
          </w:tcPr>
          <w:p w14:paraId="07FF33C3">
            <w:pPr>
              <w:pStyle w:val="6"/>
              <w:spacing w:before="35" w:line="228" w:lineRule="auto"/>
              <w:ind w:left="113"/>
            </w:pPr>
            <w:r>
              <w:rPr>
                <w:spacing w:val="5"/>
              </w:rPr>
              <w:t>初赛：成功参赛</w:t>
            </w:r>
            <w:r>
              <w:rPr>
                <w:spacing w:val="-26"/>
              </w:rPr>
              <w:t xml:space="preserve"> </w:t>
            </w:r>
            <w:r>
              <w:rPr>
                <w:rFonts w:ascii="Times New Roman" w:hAnsi="Times New Roman" w:eastAsia="Times New Roman" w:cs="Times New Roman"/>
                <w:spacing w:val="5"/>
              </w:rPr>
              <w:t xml:space="preserve">0.3 </w:t>
            </w:r>
            <w:r>
              <w:rPr>
                <w:spacing w:val="5"/>
              </w:rPr>
              <w:t>分</w:t>
            </w:r>
            <w:r>
              <w:rPr>
                <w:rFonts w:ascii="Times New Roman" w:hAnsi="Times New Roman" w:eastAsia="Times New Roman" w:cs="Times New Roman"/>
                <w:spacing w:val="5"/>
              </w:rPr>
              <w:t>/</w:t>
            </w:r>
            <w:r>
              <w:rPr>
                <w:spacing w:val="5"/>
              </w:rPr>
              <w:t>人；</w:t>
            </w:r>
          </w:p>
          <w:p w14:paraId="37BC8A8B">
            <w:pPr>
              <w:pStyle w:val="6"/>
              <w:spacing w:before="24" w:line="239" w:lineRule="auto"/>
              <w:ind w:left="114" w:right="108" w:firstLine="6"/>
              <w:jc w:val="both"/>
            </w:pPr>
            <w:r>
              <w:rPr>
                <w:spacing w:val="3"/>
              </w:rPr>
              <w:t>决赛：一等奖</w:t>
            </w:r>
            <w:r>
              <w:rPr>
                <w:spacing w:val="-21"/>
              </w:rPr>
              <w:t xml:space="preserve"> </w:t>
            </w:r>
            <w:r>
              <w:rPr>
                <w:rFonts w:ascii="Times New Roman" w:hAnsi="Times New Roman" w:eastAsia="Times New Roman" w:cs="Times New Roman"/>
                <w:spacing w:val="3"/>
              </w:rPr>
              <w:t>1</w:t>
            </w:r>
            <w:r>
              <w:rPr>
                <w:rFonts w:ascii="Times New Roman" w:hAnsi="Times New Roman" w:eastAsia="Times New Roman" w:cs="Times New Roman"/>
                <w:spacing w:val="15"/>
              </w:rPr>
              <w:t xml:space="preserve"> </w:t>
            </w:r>
            <w:r>
              <w:rPr>
                <w:spacing w:val="3"/>
              </w:rPr>
              <w:t>分</w:t>
            </w:r>
            <w:r>
              <w:rPr>
                <w:rFonts w:ascii="Times New Roman" w:hAnsi="Times New Roman" w:eastAsia="Times New Roman" w:cs="Times New Roman"/>
                <w:spacing w:val="3"/>
              </w:rPr>
              <w:t>/</w:t>
            </w:r>
            <w:r>
              <w:rPr>
                <w:spacing w:val="3"/>
              </w:rPr>
              <w:t>人，二等奖</w:t>
            </w:r>
            <w:r>
              <w:rPr>
                <w:spacing w:val="-40"/>
              </w:rPr>
              <w:t xml:space="preserve"> </w:t>
            </w:r>
            <w:r>
              <w:rPr>
                <w:rFonts w:ascii="Times New Roman" w:hAnsi="Times New Roman" w:eastAsia="Times New Roman" w:cs="Times New Roman"/>
                <w:spacing w:val="3"/>
              </w:rPr>
              <w:t xml:space="preserve">0.8 </w:t>
            </w:r>
            <w:r>
              <w:rPr>
                <w:spacing w:val="3"/>
              </w:rPr>
              <w:t>分</w:t>
            </w:r>
            <w:r>
              <w:rPr>
                <w:rFonts w:ascii="Times New Roman" w:hAnsi="Times New Roman" w:eastAsia="Times New Roman" w:cs="Times New Roman"/>
                <w:spacing w:val="3"/>
              </w:rPr>
              <w:t>/</w:t>
            </w:r>
            <w:r>
              <w:rPr>
                <w:spacing w:val="3"/>
              </w:rPr>
              <w:t>人，</w:t>
            </w:r>
            <w:r>
              <w:rPr>
                <w:spacing w:val="8"/>
              </w:rPr>
              <w:t>三等奖</w:t>
            </w:r>
            <w:r>
              <w:rPr>
                <w:spacing w:val="-33"/>
              </w:rPr>
              <w:t xml:space="preserve"> </w:t>
            </w:r>
            <w:r>
              <w:rPr>
                <w:rFonts w:ascii="Times New Roman" w:hAnsi="Times New Roman" w:eastAsia="Times New Roman" w:cs="Times New Roman"/>
                <w:spacing w:val="8"/>
              </w:rPr>
              <w:t>0.6</w:t>
            </w:r>
            <w:r>
              <w:rPr>
                <w:rFonts w:ascii="Times New Roman" w:hAnsi="Times New Roman" w:eastAsia="Times New Roman" w:cs="Times New Roman"/>
                <w:spacing w:val="17"/>
                <w:w w:val="101"/>
              </w:rPr>
              <w:t xml:space="preserve"> </w:t>
            </w:r>
            <w:r>
              <w:rPr>
                <w:spacing w:val="8"/>
              </w:rPr>
              <w:t>分</w:t>
            </w:r>
            <w:r>
              <w:rPr>
                <w:rFonts w:ascii="Times New Roman" w:hAnsi="Times New Roman" w:eastAsia="Times New Roman" w:cs="Times New Roman"/>
                <w:spacing w:val="8"/>
              </w:rPr>
              <w:t>/</w:t>
            </w:r>
            <w:r>
              <w:rPr>
                <w:spacing w:val="8"/>
              </w:rPr>
              <w:t>人，成功参赛</w:t>
            </w:r>
            <w:r>
              <w:rPr>
                <w:spacing w:val="-38"/>
              </w:rPr>
              <w:t xml:space="preserve"> </w:t>
            </w:r>
            <w:r>
              <w:rPr>
                <w:rFonts w:ascii="Times New Roman" w:hAnsi="Times New Roman" w:eastAsia="Times New Roman" w:cs="Times New Roman"/>
                <w:spacing w:val="8"/>
              </w:rPr>
              <w:t>0.4</w:t>
            </w:r>
            <w:r>
              <w:rPr>
                <w:rFonts w:ascii="Times New Roman" w:hAnsi="Times New Roman" w:eastAsia="Times New Roman" w:cs="Times New Roman"/>
                <w:spacing w:val="17"/>
                <w:w w:val="101"/>
              </w:rPr>
              <w:t xml:space="preserve"> </w:t>
            </w:r>
            <w:r>
              <w:rPr>
                <w:spacing w:val="8"/>
              </w:rPr>
              <w:t>分（获奖</w:t>
            </w:r>
            <w:r>
              <w:rPr>
                <w:spacing w:val="7"/>
              </w:rPr>
              <w:t>按照相应等级加分）</w:t>
            </w:r>
          </w:p>
        </w:tc>
      </w:tr>
      <w:tr w14:paraId="6BC707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3108" w:type="dxa"/>
            <w:vMerge w:val="continue"/>
            <w:tcBorders>
              <w:top w:val="nil"/>
              <w:bottom w:val="nil"/>
            </w:tcBorders>
            <w:vAlign w:val="top"/>
          </w:tcPr>
          <w:p w14:paraId="08E51BAE">
            <w:pPr>
              <w:rPr>
                <w:rFonts w:ascii="Arial"/>
                <w:sz w:val="21"/>
              </w:rPr>
            </w:pPr>
          </w:p>
        </w:tc>
        <w:tc>
          <w:tcPr>
            <w:tcW w:w="1939" w:type="dxa"/>
            <w:vAlign w:val="top"/>
          </w:tcPr>
          <w:p w14:paraId="3D6CEBF9">
            <w:pPr>
              <w:pStyle w:val="6"/>
              <w:spacing w:before="38" w:line="235" w:lineRule="auto"/>
              <w:ind w:left="113" w:right="106" w:hanging="47"/>
            </w:pPr>
            <w:r>
              <w:rPr>
                <w:rFonts w:ascii="Times New Roman" w:hAnsi="Times New Roman" w:eastAsia="Times New Roman" w:cs="Times New Roman"/>
                <w:spacing w:val="17"/>
              </w:rPr>
              <w:t>“</w:t>
            </w:r>
            <w:r>
              <w:rPr>
                <w:rFonts w:ascii="Times New Roman" w:hAnsi="Times New Roman" w:eastAsia="Times New Roman" w:cs="Times New Roman"/>
                <w:spacing w:val="-21"/>
              </w:rPr>
              <w:t xml:space="preserve"> </w:t>
            </w:r>
            <w:r>
              <w:rPr>
                <w:spacing w:val="17"/>
              </w:rPr>
              <w:t>弘扬雷锋精神</w:t>
            </w:r>
            <w:r>
              <w:rPr>
                <w:rFonts w:ascii="Times New Roman" w:hAnsi="Times New Roman" w:eastAsia="Times New Roman" w:cs="Times New Roman"/>
                <w:spacing w:val="17"/>
              </w:rPr>
              <w:t>”</w:t>
            </w:r>
            <w:r>
              <w:rPr>
                <w:spacing w:val="17"/>
              </w:rPr>
              <w:t>艺</w:t>
            </w:r>
            <w:r>
              <w:rPr>
                <w:spacing w:val="7"/>
              </w:rPr>
              <w:t>术作品征集</w:t>
            </w:r>
          </w:p>
        </w:tc>
        <w:tc>
          <w:tcPr>
            <w:tcW w:w="4017" w:type="dxa"/>
            <w:gridSpan w:val="3"/>
            <w:vAlign w:val="top"/>
          </w:tcPr>
          <w:p w14:paraId="1AADFC9E">
            <w:pPr>
              <w:pStyle w:val="6"/>
              <w:spacing w:before="38" w:line="235" w:lineRule="auto"/>
              <w:ind w:left="113" w:right="108" w:firstLine="3"/>
            </w:pPr>
            <w:r>
              <w:rPr>
                <w:spacing w:val="2"/>
              </w:rPr>
              <w:t>一等奖</w:t>
            </w:r>
            <w:r>
              <w:rPr>
                <w:spacing w:val="-8"/>
              </w:rPr>
              <w:t xml:space="preserve"> </w:t>
            </w:r>
            <w:r>
              <w:rPr>
                <w:rFonts w:ascii="Times New Roman" w:hAnsi="Times New Roman" w:eastAsia="Times New Roman" w:cs="Times New Roman"/>
                <w:spacing w:val="2"/>
              </w:rPr>
              <w:t>1</w:t>
            </w:r>
            <w:r>
              <w:rPr>
                <w:rFonts w:ascii="Times New Roman" w:hAnsi="Times New Roman" w:eastAsia="Times New Roman" w:cs="Times New Roman"/>
                <w:spacing w:val="14"/>
                <w:w w:val="101"/>
              </w:rPr>
              <w:t xml:space="preserve"> </w:t>
            </w:r>
            <w:r>
              <w:rPr>
                <w:spacing w:val="2"/>
              </w:rPr>
              <w:t>分</w:t>
            </w:r>
            <w:r>
              <w:rPr>
                <w:rFonts w:ascii="Times New Roman" w:hAnsi="Times New Roman" w:eastAsia="Times New Roman" w:cs="Times New Roman"/>
                <w:spacing w:val="2"/>
              </w:rPr>
              <w:t>/</w:t>
            </w:r>
            <w:r>
              <w:rPr>
                <w:spacing w:val="2"/>
              </w:rPr>
              <w:t>人，二等奖</w:t>
            </w:r>
            <w:r>
              <w:rPr>
                <w:spacing w:val="-40"/>
              </w:rPr>
              <w:t xml:space="preserve"> </w:t>
            </w:r>
            <w:r>
              <w:rPr>
                <w:rFonts w:ascii="Times New Roman" w:hAnsi="Times New Roman" w:eastAsia="Times New Roman" w:cs="Times New Roman"/>
                <w:spacing w:val="2"/>
              </w:rPr>
              <w:t>0.8</w:t>
            </w:r>
            <w:r>
              <w:rPr>
                <w:rFonts w:ascii="Times New Roman" w:hAnsi="Times New Roman" w:eastAsia="Times New Roman" w:cs="Times New Roman"/>
                <w:spacing w:val="14"/>
                <w:w w:val="101"/>
              </w:rPr>
              <w:t xml:space="preserve"> </w:t>
            </w:r>
            <w:r>
              <w:rPr>
                <w:spacing w:val="2"/>
              </w:rPr>
              <w:t>分</w:t>
            </w:r>
            <w:r>
              <w:rPr>
                <w:rFonts w:ascii="Times New Roman" w:hAnsi="Times New Roman" w:eastAsia="Times New Roman" w:cs="Times New Roman"/>
                <w:spacing w:val="2"/>
              </w:rPr>
              <w:t>/</w:t>
            </w:r>
            <w:r>
              <w:rPr>
                <w:spacing w:val="2"/>
              </w:rPr>
              <w:t>人，三等奖</w:t>
            </w:r>
            <w:r>
              <w:rPr>
                <w:rFonts w:ascii="Times New Roman" w:hAnsi="Times New Roman" w:eastAsia="Times New Roman" w:cs="Times New Roman"/>
                <w:spacing w:val="5"/>
              </w:rPr>
              <w:t xml:space="preserve">0.6 </w:t>
            </w:r>
            <w:r>
              <w:rPr>
                <w:spacing w:val="5"/>
              </w:rPr>
              <w:t>分</w:t>
            </w:r>
            <w:r>
              <w:rPr>
                <w:rFonts w:ascii="Times New Roman" w:hAnsi="Times New Roman" w:eastAsia="Times New Roman" w:cs="Times New Roman"/>
                <w:spacing w:val="5"/>
              </w:rPr>
              <w:t>/</w:t>
            </w:r>
            <w:r>
              <w:rPr>
                <w:spacing w:val="5"/>
              </w:rPr>
              <w:t>人，成功参赛</w:t>
            </w:r>
            <w:r>
              <w:rPr>
                <w:spacing w:val="-38"/>
              </w:rPr>
              <w:t xml:space="preserve"> </w:t>
            </w:r>
            <w:r>
              <w:rPr>
                <w:rFonts w:ascii="Times New Roman" w:hAnsi="Times New Roman" w:eastAsia="Times New Roman" w:cs="Times New Roman"/>
                <w:spacing w:val="5"/>
              </w:rPr>
              <w:t>0.3</w:t>
            </w:r>
            <w:r>
              <w:rPr>
                <w:rFonts w:ascii="Times New Roman" w:hAnsi="Times New Roman" w:eastAsia="Times New Roman" w:cs="Times New Roman"/>
                <w:spacing w:val="14"/>
                <w:w w:val="101"/>
              </w:rPr>
              <w:t xml:space="preserve"> </w:t>
            </w:r>
            <w:r>
              <w:rPr>
                <w:spacing w:val="5"/>
              </w:rPr>
              <w:t>分</w:t>
            </w:r>
          </w:p>
        </w:tc>
      </w:tr>
      <w:tr w14:paraId="53412C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3108" w:type="dxa"/>
            <w:vMerge w:val="continue"/>
            <w:tcBorders>
              <w:top w:val="nil"/>
            </w:tcBorders>
            <w:vAlign w:val="top"/>
          </w:tcPr>
          <w:p w14:paraId="0C1E8206">
            <w:pPr>
              <w:rPr>
                <w:rFonts w:ascii="Arial"/>
                <w:sz w:val="21"/>
              </w:rPr>
            </w:pPr>
          </w:p>
        </w:tc>
        <w:tc>
          <w:tcPr>
            <w:tcW w:w="1939" w:type="dxa"/>
            <w:vAlign w:val="top"/>
          </w:tcPr>
          <w:p w14:paraId="37E155CC">
            <w:pPr>
              <w:spacing w:line="373" w:lineRule="auto"/>
              <w:rPr>
                <w:rFonts w:ascii="Arial"/>
                <w:sz w:val="21"/>
              </w:rPr>
            </w:pPr>
          </w:p>
          <w:p w14:paraId="3BE14465">
            <w:pPr>
              <w:pStyle w:val="6"/>
              <w:spacing w:before="65" w:line="228" w:lineRule="auto"/>
              <w:ind w:left="108"/>
            </w:pPr>
            <w:r>
              <w:rPr>
                <w:rFonts w:ascii="Times New Roman" w:hAnsi="Times New Roman" w:eastAsia="Times New Roman" w:cs="Times New Roman"/>
                <w:spacing w:val="6"/>
              </w:rPr>
              <w:t>21</w:t>
            </w:r>
            <w:r>
              <w:rPr>
                <w:rFonts w:ascii="Times New Roman" w:hAnsi="Times New Roman" w:eastAsia="Times New Roman" w:cs="Times New Roman"/>
                <w:spacing w:val="16"/>
              </w:rPr>
              <w:t xml:space="preserve"> </w:t>
            </w:r>
            <w:r>
              <w:rPr>
                <w:spacing w:val="6"/>
              </w:rPr>
              <w:t>天打卡活动</w:t>
            </w:r>
          </w:p>
        </w:tc>
        <w:tc>
          <w:tcPr>
            <w:tcW w:w="4017" w:type="dxa"/>
            <w:gridSpan w:val="3"/>
            <w:vAlign w:val="top"/>
          </w:tcPr>
          <w:p w14:paraId="30CEC99A">
            <w:pPr>
              <w:pStyle w:val="6"/>
              <w:spacing w:before="170" w:line="252" w:lineRule="auto"/>
              <w:ind w:left="114" w:right="37" w:firstLine="4"/>
              <w:jc w:val="both"/>
            </w:pPr>
            <w:r>
              <w:rPr>
                <w:spacing w:val="-3"/>
              </w:rPr>
              <w:t>跑步、单词、题目：打卡满</w:t>
            </w:r>
            <w:r>
              <w:rPr>
                <w:spacing w:val="-21"/>
              </w:rPr>
              <w:t xml:space="preserve"> </w:t>
            </w:r>
            <w:r>
              <w:rPr>
                <w:rFonts w:ascii="Times New Roman" w:hAnsi="Times New Roman" w:eastAsia="Times New Roman" w:cs="Times New Roman"/>
                <w:spacing w:val="-3"/>
              </w:rPr>
              <w:t>14</w:t>
            </w:r>
            <w:r>
              <w:rPr>
                <w:rFonts w:ascii="Times New Roman" w:hAnsi="Times New Roman" w:eastAsia="Times New Roman" w:cs="Times New Roman"/>
                <w:spacing w:val="13"/>
                <w:w w:val="101"/>
              </w:rPr>
              <w:t xml:space="preserve"> </w:t>
            </w:r>
            <w:r>
              <w:rPr>
                <w:spacing w:val="-3"/>
              </w:rPr>
              <w:t>天加</w:t>
            </w:r>
            <w:r>
              <w:rPr>
                <w:spacing w:val="-38"/>
              </w:rPr>
              <w:t xml:space="preserve"> </w:t>
            </w:r>
            <w:r>
              <w:rPr>
                <w:rFonts w:ascii="Times New Roman" w:hAnsi="Times New Roman" w:eastAsia="Times New Roman" w:cs="Times New Roman"/>
                <w:spacing w:val="-3"/>
              </w:rPr>
              <w:t>0.5</w:t>
            </w:r>
            <w:r>
              <w:rPr>
                <w:rFonts w:ascii="Times New Roman" w:hAnsi="Times New Roman" w:eastAsia="Times New Roman" w:cs="Times New Roman"/>
                <w:spacing w:val="12"/>
                <w:w w:val="101"/>
              </w:rPr>
              <w:t xml:space="preserve"> </w:t>
            </w:r>
            <w:r>
              <w:rPr>
                <w:spacing w:val="-3"/>
              </w:rPr>
              <w:t>分、</w:t>
            </w:r>
            <w:r>
              <w:rPr>
                <w:spacing w:val="-6"/>
              </w:rPr>
              <w:t>满</w:t>
            </w:r>
            <w:r>
              <w:rPr>
                <w:spacing w:val="-41"/>
              </w:rPr>
              <w:t xml:space="preserve"> </w:t>
            </w:r>
            <w:r>
              <w:rPr>
                <w:rFonts w:ascii="Times New Roman" w:hAnsi="Times New Roman" w:eastAsia="Times New Roman" w:cs="Times New Roman"/>
                <w:spacing w:val="-6"/>
              </w:rPr>
              <w:t>21</w:t>
            </w:r>
            <w:r>
              <w:rPr>
                <w:rFonts w:ascii="Times New Roman" w:hAnsi="Times New Roman" w:eastAsia="Times New Roman" w:cs="Times New Roman"/>
                <w:spacing w:val="14"/>
              </w:rPr>
              <w:t xml:space="preserve"> </w:t>
            </w:r>
            <w:r>
              <w:rPr>
                <w:spacing w:val="-6"/>
              </w:rPr>
              <w:t>天加</w:t>
            </w:r>
            <w:r>
              <w:rPr>
                <w:spacing w:val="-21"/>
              </w:rPr>
              <w:t xml:space="preserve"> </w:t>
            </w:r>
            <w:r>
              <w:rPr>
                <w:rFonts w:ascii="Times New Roman" w:hAnsi="Times New Roman" w:eastAsia="Times New Roman" w:cs="Times New Roman"/>
                <w:spacing w:val="-6"/>
              </w:rPr>
              <w:t>1</w:t>
            </w:r>
            <w:r>
              <w:rPr>
                <w:rFonts w:ascii="Times New Roman" w:hAnsi="Times New Roman" w:eastAsia="Times New Roman" w:cs="Times New Roman"/>
                <w:spacing w:val="15"/>
              </w:rPr>
              <w:t xml:space="preserve"> </w:t>
            </w:r>
            <w:r>
              <w:rPr>
                <w:spacing w:val="-6"/>
              </w:rPr>
              <w:t>分；晨读：打卡满</w:t>
            </w:r>
            <w:r>
              <w:rPr>
                <w:spacing w:val="-23"/>
              </w:rPr>
              <w:t xml:space="preserve"> </w:t>
            </w:r>
            <w:r>
              <w:rPr>
                <w:rFonts w:ascii="Times New Roman" w:hAnsi="Times New Roman" w:eastAsia="Times New Roman" w:cs="Times New Roman"/>
                <w:spacing w:val="-6"/>
              </w:rPr>
              <w:t>14</w:t>
            </w:r>
            <w:r>
              <w:rPr>
                <w:rFonts w:ascii="Times New Roman" w:hAnsi="Times New Roman" w:eastAsia="Times New Roman" w:cs="Times New Roman"/>
                <w:spacing w:val="16"/>
                <w:w w:val="101"/>
              </w:rPr>
              <w:t xml:space="preserve"> </w:t>
            </w:r>
            <w:r>
              <w:rPr>
                <w:spacing w:val="-6"/>
              </w:rPr>
              <w:t>天加</w:t>
            </w:r>
            <w:r>
              <w:rPr>
                <w:spacing w:val="-40"/>
              </w:rPr>
              <w:t xml:space="preserve"> </w:t>
            </w:r>
            <w:r>
              <w:rPr>
                <w:rFonts w:ascii="Times New Roman" w:hAnsi="Times New Roman" w:eastAsia="Times New Roman" w:cs="Times New Roman"/>
                <w:spacing w:val="-6"/>
              </w:rPr>
              <w:t>0.75</w:t>
            </w:r>
            <w:r>
              <w:rPr>
                <w:spacing w:val="2"/>
              </w:rPr>
              <w:t>分、满</w:t>
            </w:r>
            <w:r>
              <w:rPr>
                <w:spacing w:val="-36"/>
              </w:rPr>
              <w:t xml:space="preserve"> </w:t>
            </w:r>
            <w:r>
              <w:rPr>
                <w:rFonts w:ascii="Times New Roman" w:hAnsi="Times New Roman" w:eastAsia="Times New Roman" w:cs="Times New Roman"/>
                <w:spacing w:val="2"/>
              </w:rPr>
              <w:t>21</w:t>
            </w:r>
            <w:r>
              <w:rPr>
                <w:rFonts w:ascii="Times New Roman" w:hAnsi="Times New Roman" w:eastAsia="Times New Roman" w:cs="Times New Roman"/>
                <w:spacing w:val="14"/>
              </w:rPr>
              <w:t xml:space="preserve"> </w:t>
            </w:r>
            <w:r>
              <w:rPr>
                <w:spacing w:val="2"/>
              </w:rPr>
              <w:t>天加</w:t>
            </w:r>
            <w:r>
              <w:rPr>
                <w:spacing w:val="-21"/>
              </w:rPr>
              <w:t xml:space="preserve"> </w:t>
            </w:r>
            <w:r>
              <w:rPr>
                <w:rFonts w:ascii="Times New Roman" w:hAnsi="Times New Roman" w:eastAsia="Times New Roman" w:cs="Times New Roman"/>
                <w:spacing w:val="2"/>
              </w:rPr>
              <w:t xml:space="preserve">1.5 </w:t>
            </w:r>
            <w:r>
              <w:rPr>
                <w:spacing w:val="2"/>
              </w:rPr>
              <w:t>分</w:t>
            </w:r>
          </w:p>
        </w:tc>
      </w:tr>
    </w:tbl>
    <w:p w14:paraId="3C5E91F4">
      <w:pPr>
        <w:rPr>
          <w:rFonts w:ascii="Arial"/>
          <w:sz w:val="21"/>
        </w:rPr>
      </w:pPr>
    </w:p>
    <w:p w14:paraId="28D43C01">
      <w:pPr>
        <w:rPr>
          <w:rFonts w:ascii="Arial" w:hAnsi="Arial" w:eastAsia="Arial" w:cs="Arial"/>
          <w:sz w:val="21"/>
          <w:szCs w:val="21"/>
        </w:rPr>
        <w:sectPr>
          <w:footerReference r:id="rId7" w:type="default"/>
          <w:pgSz w:w="11906" w:h="16839"/>
          <w:pgMar w:top="1431" w:right="1361" w:bottom="1478" w:left="1475" w:header="0" w:footer="1199" w:gutter="0"/>
          <w:cols w:space="720" w:num="1"/>
        </w:sectPr>
      </w:pPr>
    </w:p>
    <w:p w14:paraId="0BC5A1E4">
      <w:pPr>
        <w:spacing w:before="28"/>
      </w:pPr>
    </w:p>
    <w:tbl>
      <w:tblPr>
        <w:tblStyle w:val="5"/>
        <w:tblW w:w="90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108"/>
        <w:gridCol w:w="1939"/>
        <w:gridCol w:w="887"/>
        <w:gridCol w:w="716"/>
        <w:gridCol w:w="803"/>
        <w:gridCol w:w="802"/>
        <w:gridCol w:w="809"/>
      </w:tblGrid>
      <w:tr w14:paraId="301C4077">
        <w:tblPrEx>
          <w:tblCellMar>
            <w:top w:w="0" w:type="dxa"/>
            <w:left w:w="0" w:type="dxa"/>
            <w:bottom w:w="0" w:type="dxa"/>
            <w:right w:w="0" w:type="dxa"/>
          </w:tblCellMar>
        </w:tblPrEx>
        <w:trPr>
          <w:trHeight w:val="1142" w:hRule="atLeast"/>
        </w:trPr>
        <w:tc>
          <w:tcPr>
            <w:tcW w:w="3108" w:type="dxa"/>
            <w:vMerge w:val="restart"/>
            <w:tcBorders>
              <w:bottom w:val="nil"/>
            </w:tcBorders>
            <w:vAlign w:val="top"/>
          </w:tcPr>
          <w:p w14:paraId="42206474">
            <w:pPr>
              <w:rPr>
                <w:rFonts w:ascii="Arial"/>
                <w:sz w:val="21"/>
              </w:rPr>
            </w:pPr>
          </w:p>
        </w:tc>
        <w:tc>
          <w:tcPr>
            <w:tcW w:w="1939" w:type="dxa"/>
            <w:vAlign w:val="top"/>
          </w:tcPr>
          <w:p w14:paraId="228A6833">
            <w:pPr>
              <w:spacing w:line="264" w:lineRule="auto"/>
              <w:rPr>
                <w:rFonts w:ascii="Arial"/>
                <w:sz w:val="21"/>
              </w:rPr>
            </w:pPr>
          </w:p>
          <w:p w14:paraId="635B69EC">
            <w:pPr>
              <w:pStyle w:val="6"/>
              <w:spacing w:before="65" w:line="251" w:lineRule="auto"/>
              <w:ind w:left="115" w:right="106" w:hanging="2"/>
            </w:pPr>
            <w:r>
              <w:rPr>
                <w:spacing w:val="44"/>
              </w:rPr>
              <w:t>数理文化节开幕</w:t>
            </w:r>
            <w:r>
              <w:rPr>
                <w:spacing w:val="8"/>
              </w:rPr>
              <w:t>式、学生代表大会</w:t>
            </w:r>
          </w:p>
        </w:tc>
        <w:tc>
          <w:tcPr>
            <w:tcW w:w="4017" w:type="dxa"/>
            <w:gridSpan w:val="5"/>
            <w:vAlign w:val="top"/>
          </w:tcPr>
          <w:p w14:paraId="45882389">
            <w:pPr>
              <w:spacing w:line="399" w:lineRule="auto"/>
              <w:rPr>
                <w:rFonts w:ascii="Arial"/>
                <w:sz w:val="21"/>
              </w:rPr>
            </w:pPr>
          </w:p>
          <w:p w14:paraId="6F0D5501">
            <w:pPr>
              <w:pStyle w:val="6"/>
              <w:spacing w:before="65" w:line="228" w:lineRule="auto"/>
              <w:ind w:left="1616"/>
            </w:pPr>
            <w:r>
              <w:rPr>
                <w:rFonts w:ascii="Times New Roman" w:hAnsi="Times New Roman" w:eastAsia="Times New Roman" w:cs="Times New Roman"/>
                <w:spacing w:val="2"/>
              </w:rPr>
              <w:t>0.3</w:t>
            </w:r>
            <w:r>
              <w:rPr>
                <w:rFonts w:ascii="Times New Roman" w:hAnsi="Times New Roman" w:eastAsia="Times New Roman" w:cs="Times New Roman"/>
                <w:spacing w:val="16"/>
              </w:rPr>
              <w:t xml:space="preserve"> </w:t>
            </w:r>
            <w:r>
              <w:rPr>
                <w:spacing w:val="2"/>
              </w:rPr>
              <w:t>分</w:t>
            </w:r>
            <w:r>
              <w:rPr>
                <w:rFonts w:ascii="Times New Roman" w:hAnsi="Times New Roman" w:eastAsia="Times New Roman" w:cs="Times New Roman"/>
                <w:spacing w:val="2"/>
              </w:rPr>
              <w:t>/</w:t>
            </w:r>
            <w:r>
              <w:rPr>
                <w:spacing w:val="2"/>
              </w:rPr>
              <w:t>次</w:t>
            </w:r>
          </w:p>
        </w:tc>
      </w:tr>
      <w:tr w14:paraId="675071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3108" w:type="dxa"/>
            <w:vMerge w:val="continue"/>
            <w:tcBorders>
              <w:top w:val="nil"/>
              <w:bottom w:val="nil"/>
            </w:tcBorders>
            <w:vAlign w:val="top"/>
          </w:tcPr>
          <w:p w14:paraId="25F67037">
            <w:pPr>
              <w:rPr>
                <w:rFonts w:ascii="Arial"/>
                <w:sz w:val="21"/>
              </w:rPr>
            </w:pPr>
          </w:p>
        </w:tc>
        <w:tc>
          <w:tcPr>
            <w:tcW w:w="1939" w:type="dxa"/>
            <w:vMerge w:val="restart"/>
            <w:tcBorders>
              <w:bottom w:val="nil"/>
            </w:tcBorders>
            <w:vAlign w:val="top"/>
          </w:tcPr>
          <w:p w14:paraId="436772B2">
            <w:pPr>
              <w:spacing w:line="264" w:lineRule="auto"/>
              <w:rPr>
                <w:rFonts w:ascii="Arial"/>
                <w:sz w:val="21"/>
              </w:rPr>
            </w:pPr>
          </w:p>
          <w:p w14:paraId="18FE419C">
            <w:pPr>
              <w:spacing w:line="264" w:lineRule="auto"/>
              <w:rPr>
                <w:rFonts w:ascii="Arial"/>
                <w:sz w:val="21"/>
              </w:rPr>
            </w:pPr>
          </w:p>
          <w:p w14:paraId="6916534B">
            <w:pPr>
              <w:pStyle w:val="6"/>
              <w:spacing w:before="65" w:line="228" w:lineRule="auto"/>
              <w:ind w:left="239"/>
            </w:pPr>
            <w:r>
              <w:rPr>
                <w:spacing w:val="8"/>
              </w:rPr>
              <w:t>职业素养类活动</w:t>
            </w:r>
          </w:p>
          <w:p w14:paraId="7FECBF46">
            <w:pPr>
              <w:pStyle w:val="6"/>
              <w:spacing w:before="24" w:line="228" w:lineRule="auto"/>
              <w:ind w:left="460"/>
            </w:pPr>
            <w:r>
              <w:rPr>
                <w:spacing w:val="3"/>
              </w:rPr>
              <w:t>（比赛类）</w:t>
            </w:r>
          </w:p>
        </w:tc>
        <w:tc>
          <w:tcPr>
            <w:tcW w:w="887" w:type="dxa"/>
            <w:vAlign w:val="top"/>
          </w:tcPr>
          <w:p w14:paraId="7B389E26">
            <w:pPr>
              <w:pStyle w:val="6"/>
              <w:spacing w:before="167" w:line="228" w:lineRule="auto"/>
              <w:ind w:left="239"/>
            </w:pPr>
            <w:r>
              <w:rPr>
                <w:spacing w:val="4"/>
              </w:rPr>
              <w:t>类别</w:t>
            </w:r>
          </w:p>
        </w:tc>
        <w:tc>
          <w:tcPr>
            <w:tcW w:w="716" w:type="dxa"/>
            <w:vAlign w:val="top"/>
          </w:tcPr>
          <w:p w14:paraId="27765479">
            <w:pPr>
              <w:pStyle w:val="6"/>
              <w:spacing w:before="34" w:line="233" w:lineRule="auto"/>
              <w:ind w:left="260" w:right="147" w:hanging="103"/>
            </w:pPr>
            <w:r>
              <w:rPr>
                <w:spacing w:val="3"/>
              </w:rPr>
              <w:t>一等</w:t>
            </w:r>
            <w:r>
              <w:t>奖</w:t>
            </w:r>
          </w:p>
        </w:tc>
        <w:tc>
          <w:tcPr>
            <w:tcW w:w="803" w:type="dxa"/>
            <w:vAlign w:val="top"/>
          </w:tcPr>
          <w:p w14:paraId="24EF43D2">
            <w:pPr>
              <w:pStyle w:val="6"/>
              <w:spacing w:before="34" w:line="233" w:lineRule="auto"/>
              <w:ind w:left="303" w:right="189" w:hanging="101"/>
            </w:pPr>
            <w:r>
              <w:rPr>
                <w:spacing w:val="3"/>
              </w:rPr>
              <w:t>二等</w:t>
            </w:r>
            <w:r>
              <w:t>奖</w:t>
            </w:r>
          </w:p>
        </w:tc>
        <w:tc>
          <w:tcPr>
            <w:tcW w:w="802" w:type="dxa"/>
            <w:vAlign w:val="top"/>
          </w:tcPr>
          <w:p w14:paraId="3A47C1A8">
            <w:pPr>
              <w:pStyle w:val="6"/>
              <w:spacing w:before="34" w:line="233" w:lineRule="auto"/>
              <w:ind w:left="304" w:right="190" w:hanging="107"/>
            </w:pPr>
            <w:r>
              <w:rPr>
                <w:spacing w:val="4"/>
              </w:rPr>
              <w:t>三等</w:t>
            </w:r>
            <w:r>
              <w:t>奖</w:t>
            </w:r>
          </w:p>
        </w:tc>
        <w:tc>
          <w:tcPr>
            <w:tcW w:w="809" w:type="dxa"/>
            <w:vAlign w:val="top"/>
          </w:tcPr>
          <w:p w14:paraId="366B41F0">
            <w:pPr>
              <w:pStyle w:val="6"/>
              <w:spacing w:before="34" w:line="233" w:lineRule="auto"/>
              <w:ind w:left="306" w:right="195" w:hanging="105"/>
            </w:pPr>
            <w:r>
              <w:rPr>
                <w:spacing w:val="3"/>
              </w:rPr>
              <w:t>参与</w:t>
            </w:r>
            <w:r>
              <w:t>奖</w:t>
            </w:r>
          </w:p>
        </w:tc>
      </w:tr>
      <w:tr w14:paraId="485A04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3108" w:type="dxa"/>
            <w:vMerge w:val="continue"/>
            <w:tcBorders>
              <w:top w:val="nil"/>
              <w:bottom w:val="nil"/>
            </w:tcBorders>
            <w:vAlign w:val="top"/>
          </w:tcPr>
          <w:p w14:paraId="7365BBC0">
            <w:pPr>
              <w:rPr>
                <w:rFonts w:ascii="Arial"/>
                <w:sz w:val="21"/>
              </w:rPr>
            </w:pPr>
          </w:p>
        </w:tc>
        <w:tc>
          <w:tcPr>
            <w:tcW w:w="1939" w:type="dxa"/>
            <w:vMerge w:val="continue"/>
            <w:tcBorders>
              <w:top w:val="nil"/>
              <w:bottom w:val="nil"/>
            </w:tcBorders>
            <w:vAlign w:val="top"/>
          </w:tcPr>
          <w:p w14:paraId="12972926">
            <w:pPr>
              <w:rPr>
                <w:rFonts w:ascii="Arial"/>
                <w:sz w:val="21"/>
              </w:rPr>
            </w:pPr>
          </w:p>
        </w:tc>
        <w:tc>
          <w:tcPr>
            <w:tcW w:w="887" w:type="dxa"/>
            <w:vAlign w:val="top"/>
          </w:tcPr>
          <w:p w14:paraId="6A5B2D73">
            <w:pPr>
              <w:pStyle w:val="6"/>
              <w:spacing w:before="34" w:line="214" w:lineRule="auto"/>
              <w:ind w:left="154"/>
            </w:pPr>
            <w:r>
              <w:t>国家级</w:t>
            </w:r>
          </w:p>
        </w:tc>
        <w:tc>
          <w:tcPr>
            <w:tcW w:w="716" w:type="dxa"/>
            <w:vAlign w:val="top"/>
          </w:tcPr>
          <w:p w14:paraId="520A7A64">
            <w:pPr>
              <w:spacing w:before="69" w:line="195" w:lineRule="auto"/>
              <w:ind w:left="22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w:t>
            </w:r>
          </w:p>
        </w:tc>
        <w:tc>
          <w:tcPr>
            <w:tcW w:w="803" w:type="dxa"/>
            <w:vAlign w:val="top"/>
          </w:tcPr>
          <w:p w14:paraId="1EEFC936">
            <w:pPr>
              <w:spacing w:before="69" w:line="195" w:lineRule="auto"/>
              <w:ind w:left="273"/>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4.2</w:t>
            </w:r>
          </w:p>
        </w:tc>
        <w:tc>
          <w:tcPr>
            <w:tcW w:w="802" w:type="dxa"/>
            <w:vAlign w:val="top"/>
          </w:tcPr>
          <w:p w14:paraId="302C38EB">
            <w:pPr>
              <w:spacing w:before="69" w:line="195" w:lineRule="auto"/>
              <w:ind w:left="35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809" w:type="dxa"/>
            <w:vAlign w:val="top"/>
          </w:tcPr>
          <w:p w14:paraId="1DCBB3C3">
            <w:pPr>
              <w:spacing w:before="69" w:line="195"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0.6</w:t>
            </w:r>
          </w:p>
        </w:tc>
      </w:tr>
      <w:tr w14:paraId="613882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108" w:type="dxa"/>
            <w:vMerge w:val="continue"/>
            <w:tcBorders>
              <w:top w:val="nil"/>
              <w:bottom w:val="nil"/>
            </w:tcBorders>
            <w:vAlign w:val="top"/>
          </w:tcPr>
          <w:p w14:paraId="0F289B7D">
            <w:pPr>
              <w:rPr>
                <w:rFonts w:ascii="Arial"/>
                <w:sz w:val="21"/>
              </w:rPr>
            </w:pPr>
          </w:p>
        </w:tc>
        <w:tc>
          <w:tcPr>
            <w:tcW w:w="1939" w:type="dxa"/>
            <w:vMerge w:val="continue"/>
            <w:tcBorders>
              <w:top w:val="nil"/>
              <w:bottom w:val="nil"/>
            </w:tcBorders>
            <w:vAlign w:val="top"/>
          </w:tcPr>
          <w:p w14:paraId="34352602">
            <w:pPr>
              <w:rPr>
                <w:rFonts w:ascii="Arial"/>
                <w:sz w:val="21"/>
              </w:rPr>
            </w:pPr>
          </w:p>
        </w:tc>
        <w:tc>
          <w:tcPr>
            <w:tcW w:w="887" w:type="dxa"/>
            <w:vAlign w:val="top"/>
          </w:tcPr>
          <w:p w14:paraId="7B3A7AC6">
            <w:pPr>
              <w:pStyle w:val="6"/>
              <w:spacing w:before="36" w:line="213" w:lineRule="auto"/>
              <w:ind w:left="137"/>
            </w:pPr>
            <w:r>
              <w:rPr>
                <w:spacing w:val="5"/>
              </w:rPr>
              <w:t>省部级</w:t>
            </w:r>
          </w:p>
        </w:tc>
        <w:tc>
          <w:tcPr>
            <w:tcW w:w="716" w:type="dxa"/>
            <w:vAlign w:val="top"/>
          </w:tcPr>
          <w:p w14:paraId="3F6C78C3">
            <w:pPr>
              <w:spacing w:before="71" w:line="195" w:lineRule="auto"/>
              <w:ind w:left="30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803" w:type="dxa"/>
            <w:vAlign w:val="top"/>
          </w:tcPr>
          <w:p w14:paraId="2CB4A908">
            <w:pPr>
              <w:spacing w:before="71" w:line="195" w:lineRule="auto"/>
              <w:ind w:left="278"/>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3.5</w:t>
            </w:r>
          </w:p>
        </w:tc>
        <w:tc>
          <w:tcPr>
            <w:tcW w:w="802" w:type="dxa"/>
            <w:vAlign w:val="top"/>
          </w:tcPr>
          <w:p w14:paraId="393B5C1C">
            <w:pPr>
              <w:spacing w:before="71" w:line="195" w:lineRule="auto"/>
              <w:ind w:left="356"/>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809" w:type="dxa"/>
            <w:vAlign w:val="top"/>
          </w:tcPr>
          <w:p w14:paraId="31E6293F">
            <w:pPr>
              <w:spacing w:before="71" w:line="195"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0.6</w:t>
            </w:r>
          </w:p>
        </w:tc>
      </w:tr>
      <w:tr w14:paraId="5CA822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108" w:type="dxa"/>
            <w:vMerge w:val="continue"/>
            <w:tcBorders>
              <w:top w:val="nil"/>
              <w:bottom w:val="nil"/>
            </w:tcBorders>
            <w:vAlign w:val="top"/>
          </w:tcPr>
          <w:p w14:paraId="7DEB2F46">
            <w:pPr>
              <w:rPr>
                <w:rFonts w:ascii="Arial"/>
                <w:sz w:val="21"/>
              </w:rPr>
            </w:pPr>
          </w:p>
        </w:tc>
        <w:tc>
          <w:tcPr>
            <w:tcW w:w="1939" w:type="dxa"/>
            <w:vMerge w:val="continue"/>
            <w:tcBorders>
              <w:top w:val="nil"/>
              <w:bottom w:val="nil"/>
            </w:tcBorders>
            <w:vAlign w:val="top"/>
          </w:tcPr>
          <w:p w14:paraId="283E5E0B">
            <w:pPr>
              <w:rPr>
                <w:rFonts w:ascii="Arial"/>
                <w:sz w:val="21"/>
              </w:rPr>
            </w:pPr>
          </w:p>
        </w:tc>
        <w:tc>
          <w:tcPr>
            <w:tcW w:w="887" w:type="dxa"/>
            <w:vAlign w:val="top"/>
          </w:tcPr>
          <w:p w14:paraId="11D4A651">
            <w:pPr>
              <w:pStyle w:val="6"/>
              <w:spacing w:before="35" w:line="214" w:lineRule="auto"/>
              <w:ind w:left="240"/>
            </w:pPr>
            <w:r>
              <w:rPr>
                <w:spacing w:val="4"/>
              </w:rPr>
              <w:t>校级</w:t>
            </w:r>
          </w:p>
        </w:tc>
        <w:tc>
          <w:tcPr>
            <w:tcW w:w="716" w:type="dxa"/>
            <w:vAlign w:val="top"/>
          </w:tcPr>
          <w:p w14:paraId="59EA2AC8">
            <w:pPr>
              <w:spacing w:before="70" w:line="195" w:lineRule="auto"/>
              <w:ind w:left="312"/>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803" w:type="dxa"/>
            <w:vAlign w:val="top"/>
          </w:tcPr>
          <w:p w14:paraId="37A7105C">
            <w:pPr>
              <w:spacing w:before="70" w:line="195" w:lineRule="auto"/>
              <w:ind w:left="27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2.5</w:t>
            </w:r>
          </w:p>
        </w:tc>
        <w:tc>
          <w:tcPr>
            <w:tcW w:w="802" w:type="dxa"/>
            <w:vAlign w:val="top"/>
          </w:tcPr>
          <w:p w14:paraId="3A3B7313">
            <w:pPr>
              <w:spacing w:before="70" w:line="195" w:lineRule="auto"/>
              <w:ind w:left="351"/>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809" w:type="dxa"/>
            <w:vAlign w:val="top"/>
          </w:tcPr>
          <w:p w14:paraId="7EC630E5">
            <w:pPr>
              <w:spacing w:before="70" w:line="195"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0.3</w:t>
            </w:r>
          </w:p>
        </w:tc>
      </w:tr>
      <w:tr w14:paraId="0A9FDE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3108" w:type="dxa"/>
            <w:vMerge w:val="continue"/>
            <w:tcBorders>
              <w:top w:val="nil"/>
            </w:tcBorders>
            <w:vAlign w:val="top"/>
          </w:tcPr>
          <w:p w14:paraId="4C844FEA">
            <w:pPr>
              <w:rPr>
                <w:rFonts w:ascii="Arial"/>
                <w:sz w:val="21"/>
              </w:rPr>
            </w:pPr>
          </w:p>
        </w:tc>
        <w:tc>
          <w:tcPr>
            <w:tcW w:w="1939" w:type="dxa"/>
            <w:vMerge w:val="continue"/>
            <w:tcBorders>
              <w:top w:val="nil"/>
            </w:tcBorders>
            <w:vAlign w:val="top"/>
          </w:tcPr>
          <w:p w14:paraId="399585EF">
            <w:pPr>
              <w:rPr>
                <w:rFonts w:ascii="Arial"/>
                <w:sz w:val="21"/>
              </w:rPr>
            </w:pPr>
          </w:p>
        </w:tc>
        <w:tc>
          <w:tcPr>
            <w:tcW w:w="887" w:type="dxa"/>
            <w:vAlign w:val="top"/>
          </w:tcPr>
          <w:p w14:paraId="7A687C55">
            <w:pPr>
              <w:pStyle w:val="6"/>
              <w:spacing w:before="35" w:line="217" w:lineRule="auto"/>
              <w:ind w:left="253"/>
            </w:pPr>
            <w:r>
              <w:rPr>
                <w:spacing w:val="-3"/>
              </w:rPr>
              <w:t>院级</w:t>
            </w:r>
          </w:p>
        </w:tc>
        <w:tc>
          <w:tcPr>
            <w:tcW w:w="716" w:type="dxa"/>
            <w:vAlign w:val="top"/>
          </w:tcPr>
          <w:p w14:paraId="40272086">
            <w:pPr>
              <w:spacing w:before="71" w:line="195" w:lineRule="auto"/>
              <w:ind w:left="308"/>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803" w:type="dxa"/>
            <w:vAlign w:val="top"/>
          </w:tcPr>
          <w:p w14:paraId="18544B64">
            <w:pPr>
              <w:spacing w:before="71" w:line="195" w:lineRule="auto"/>
              <w:ind w:left="294"/>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1.5</w:t>
            </w:r>
          </w:p>
        </w:tc>
        <w:tc>
          <w:tcPr>
            <w:tcW w:w="802" w:type="dxa"/>
            <w:vAlign w:val="top"/>
          </w:tcPr>
          <w:p w14:paraId="287E96C5">
            <w:pPr>
              <w:spacing w:before="71" w:line="195" w:lineRule="auto"/>
              <w:ind w:left="372"/>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809" w:type="dxa"/>
            <w:vAlign w:val="top"/>
          </w:tcPr>
          <w:p w14:paraId="7102D063">
            <w:pPr>
              <w:spacing w:before="71" w:line="195" w:lineRule="auto"/>
              <w:ind w:left="27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0.3</w:t>
            </w:r>
          </w:p>
        </w:tc>
      </w:tr>
    </w:tbl>
    <w:p w14:paraId="28E75225">
      <w:pPr>
        <w:pStyle w:val="2"/>
        <w:spacing w:before="209" w:line="214" w:lineRule="auto"/>
        <w:ind w:left="678"/>
      </w:pPr>
      <w:r>
        <w:rPr>
          <w:rFonts w:ascii="Times New Roman" w:hAnsi="Times New Roman" w:eastAsia="Times New Roman" w:cs="Times New Roman"/>
          <w:spacing w:val="-1"/>
        </w:rPr>
        <w:t>2.</w:t>
      </w:r>
      <w:r>
        <w:rPr>
          <w:spacing w:val="-1"/>
        </w:rPr>
        <w:t>社会职务（</w:t>
      </w:r>
      <w:r>
        <w:rPr>
          <w:rFonts w:ascii="Times New Roman" w:hAnsi="Times New Roman" w:eastAsia="Times New Roman" w:cs="Times New Roman"/>
          <w:spacing w:val="-1"/>
        </w:rPr>
        <w:t xml:space="preserve">10 </w:t>
      </w:r>
      <w:r>
        <w:rPr>
          <w:spacing w:val="-1"/>
        </w:rPr>
        <w:t>分）</w:t>
      </w:r>
    </w:p>
    <w:p w14:paraId="4D092A1A">
      <w:pPr>
        <w:pStyle w:val="2"/>
        <w:spacing w:before="237" w:line="300" w:lineRule="auto"/>
        <w:ind w:left="122" w:right="60" w:firstLine="599"/>
      </w:pPr>
      <w:r>
        <w:rPr>
          <w:spacing w:val="-4"/>
        </w:rPr>
        <w:t>以北京林业大学学生身份在全国学联、北京市学联担任执行主席者，</w:t>
      </w:r>
      <w:r>
        <w:rPr>
          <w:spacing w:val="-2"/>
        </w:rPr>
        <w:t>该类别分数加满并以</w:t>
      </w:r>
      <w:r>
        <w:rPr>
          <w:spacing w:val="-37"/>
        </w:rPr>
        <w:t xml:space="preserve"> </w:t>
      </w:r>
      <w:r>
        <w:rPr>
          <w:rFonts w:ascii="Times New Roman" w:hAnsi="Times New Roman" w:eastAsia="Times New Roman" w:cs="Times New Roman"/>
          <w:spacing w:val="-2"/>
        </w:rPr>
        <w:t xml:space="preserve">10 </w:t>
      </w:r>
      <w:r>
        <w:rPr>
          <w:spacing w:val="-2"/>
        </w:rPr>
        <w:t>分为基础上浮</w:t>
      </w:r>
      <w:r>
        <w:rPr>
          <w:spacing w:val="-65"/>
        </w:rPr>
        <w:t xml:space="preserve"> </w:t>
      </w:r>
      <w:r>
        <w:rPr>
          <w:rFonts w:ascii="Times New Roman" w:hAnsi="Times New Roman" w:eastAsia="Times New Roman" w:cs="Times New Roman"/>
          <w:spacing w:val="-2"/>
        </w:rPr>
        <w:t>2</w:t>
      </w:r>
      <w:r>
        <w:rPr>
          <w:rFonts w:ascii="Times New Roman" w:hAnsi="Times New Roman" w:eastAsia="Times New Roman" w:cs="Times New Roman"/>
          <w:spacing w:val="-3"/>
        </w:rPr>
        <w:t>0%</w:t>
      </w:r>
      <w:r>
        <w:rPr>
          <w:spacing w:val="-3"/>
        </w:rPr>
        <w:t>。</w:t>
      </w:r>
    </w:p>
    <w:tbl>
      <w:tblPr>
        <w:tblStyle w:val="5"/>
        <w:tblW w:w="8751" w:type="dxa"/>
        <w:tblInd w:w="15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08"/>
        <w:gridCol w:w="1043"/>
      </w:tblGrid>
      <w:tr w14:paraId="1E93E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7708" w:type="dxa"/>
            <w:vAlign w:val="top"/>
          </w:tcPr>
          <w:p w14:paraId="7865A110">
            <w:pPr>
              <w:pStyle w:val="6"/>
              <w:spacing w:before="107" w:line="227" w:lineRule="auto"/>
              <w:ind w:left="3442"/>
            </w:pPr>
            <w:r>
              <w:rPr>
                <w:b/>
                <w:bCs/>
                <w:spacing w:val="6"/>
              </w:rPr>
              <w:t>社会职务</w:t>
            </w:r>
          </w:p>
        </w:tc>
        <w:tc>
          <w:tcPr>
            <w:tcW w:w="1043" w:type="dxa"/>
            <w:vAlign w:val="top"/>
          </w:tcPr>
          <w:p w14:paraId="459B1C57">
            <w:pPr>
              <w:pStyle w:val="6"/>
              <w:spacing w:before="107" w:line="228" w:lineRule="auto"/>
              <w:ind w:left="213"/>
            </w:pPr>
            <w:r>
              <w:rPr>
                <w:b/>
                <w:bCs/>
                <w:spacing w:val="4"/>
              </w:rPr>
              <w:t>最高分</w:t>
            </w:r>
          </w:p>
        </w:tc>
      </w:tr>
      <w:tr w14:paraId="25DD67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7708" w:type="dxa"/>
            <w:vAlign w:val="top"/>
          </w:tcPr>
          <w:p w14:paraId="11771AF8">
            <w:pPr>
              <w:pStyle w:val="6"/>
              <w:spacing w:before="73" w:line="227" w:lineRule="auto"/>
              <w:ind w:left="117"/>
            </w:pPr>
            <w:r>
              <w:rPr>
                <w:spacing w:val="10"/>
              </w:rPr>
              <w:t>校、院学生会主席团成员，校、院党建办公室主任级，</w:t>
            </w:r>
            <w:r>
              <w:rPr>
                <w:spacing w:val="9"/>
              </w:rPr>
              <w:t>校、院就业助理团团长级</w:t>
            </w:r>
          </w:p>
        </w:tc>
        <w:tc>
          <w:tcPr>
            <w:tcW w:w="1043" w:type="dxa"/>
            <w:vAlign w:val="top"/>
          </w:tcPr>
          <w:p w14:paraId="55EADD52">
            <w:pPr>
              <w:spacing w:before="109" w:line="195" w:lineRule="auto"/>
              <w:ind w:left="438"/>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10</w:t>
            </w:r>
          </w:p>
        </w:tc>
      </w:tr>
      <w:tr w14:paraId="7D84C1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trPr>
        <w:tc>
          <w:tcPr>
            <w:tcW w:w="7708" w:type="dxa"/>
            <w:vAlign w:val="top"/>
          </w:tcPr>
          <w:p w14:paraId="2F705CF5">
            <w:pPr>
              <w:pStyle w:val="6"/>
              <w:spacing w:before="74" w:line="227" w:lineRule="auto"/>
              <w:ind w:left="115"/>
            </w:pPr>
            <w:r>
              <w:rPr>
                <w:spacing w:val="9"/>
              </w:rPr>
              <w:t>班级班长，团支书，校其他学生组织主席团成员</w:t>
            </w:r>
          </w:p>
        </w:tc>
        <w:tc>
          <w:tcPr>
            <w:tcW w:w="1043" w:type="dxa"/>
            <w:vAlign w:val="top"/>
          </w:tcPr>
          <w:p w14:paraId="2812A438">
            <w:pPr>
              <w:spacing w:before="110" w:line="195" w:lineRule="auto"/>
              <w:ind w:left="479"/>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tc>
      </w:tr>
      <w:tr w14:paraId="4855A4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7708" w:type="dxa"/>
            <w:vAlign w:val="top"/>
          </w:tcPr>
          <w:p w14:paraId="54721544">
            <w:pPr>
              <w:pStyle w:val="6"/>
              <w:spacing w:before="34" w:line="233" w:lineRule="auto"/>
              <w:ind w:left="117" w:right="103"/>
            </w:pPr>
            <w:r>
              <w:rPr>
                <w:spacing w:val="8"/>
              </w:rPr>
              <w:t>校、院学生会部长，校、院党建办公室部长，校、院就业助理团</w:t>
            </w:r>
            <w:r>
              <w:rPr>
                <w:spacing w:val="7"/>
              </w:rPr>
              <w:t>部长，院队球队队</w:t>
            </w:r>
            <w:r>
              <w:rPr>
                <w:spacing w:val="9"/>
              </w:rPr>
              <w:t>长，校、院社团团长，校、院社团团支书，辩论队队长</w:t>
            </w:r>
          </w:p>
        </w:tc>
        <w:tc>
          <w:tcPr>
            <w:tcW w:w="1043" w:type="dxa"/>
            <w:vAlign w:val="top"/>
          </w:tcPr>
          <w:p w14:paraId="175E066A">
            <w:pPr>
              <w:spacing w:before="204" w:line="195" w:lineRule="auto"/>
              <w:ind w:left="475"/>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r>
      <w:tr w14:paraId="247EAD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7708" w:type="dxa"/>
            <w:vAlign w:val="top"/>
          </w:tcPr>
          <w:p w14:paraId="2C1A326F">
            <w:pPr>
              <w:pStyle w:val="6"/>
              <w:spacing w:before="33" w:line="233" w:lineRule="auto"/>
              <w:ind w:left="116" w:right="106"/>
            </w:pPr>
            <w:r>
              <w:rPr>
                <w:spacing w:val="8"/>
              </w:rPr>
              <w:t>校、院学生会副部长，校、院党建办公室副部长，校、院就</w:t>
            </w:r>
            <w:r>
              <w:rPr>
                <w:spacing w:val="7"/>
              </w:rPr>
              <w:t>业助理团副部长，校其</w:t>
            </w:r>
            <w:r>
              <w:rPr>
                <w:spacing w:val="9"/>
              </w:rPr>
              <w:t>他学生组织部长，校、院社团副团长，辩论队副队长</w:t>
            </w:r>
          </w:p>
        </w:tc>
        <w:tc>
          <w:tcPr>
            <w:tcW w:w="1043" w:type="dxa"/>
            <w:vAlign w:val="top"/>
          </w:tcPr>
          <w:p w14:paraId="74C136B5">
            <w:pPr>
              <w:spacing w:before="208" w:line="192" w:lineRule="auto"/>
              <w:ind w:left="477"/>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r>
      <w:tr w14:paraId="68C3FD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7708" w:type="dxa"/>
            <w:vAlign w:val="top"/>
          </w:tcPr>
          <w:p w14:paraId="2752E855">
            <w:pPr>
              <w:pStyle w:val="6"/>
              <w:spacing w:before="36" w:line="232" w:lineRule="auto"/>
              <w:ind w:left="117" w:right="87"/>
            </w:pPr>
            <w:r>
              <w:rPr>
                <w:spacing w:val="8"/>
              </w:rPr>
              <w:t>校、院学生会长期志愿者，院党建办公室长期志愿者，院就业助理团长期志愿者，</w:t>
            </w:r>
            <w:r>
              <w:rPr>
                <w:spacing w:val="9"/>
              </w:rPr>
              <w:t>校其他学生组织副部长，校、院社团部长，基层班级班委</w:t>
            </w:r>
          </w:p>
        </w:tc>
        <w:tc>
          <w:tcPr>
            <w:tcW w:w="1043" w:type="dxa"/>
            <w:vAlign w:val="top"/>
          </w:tcPr>
          <w:p w14:paraId="545C3BE5">
            <w:pPr>
              <w:spacing w:before="206" w:line="195" w:lineRule="auto"/>
              <w:ind w:left="47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r>
      <w:tr w14:paraId="0D02AD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 w:hRule="atLeast"/>
        </w:trPr>
        <w:tc>
          <w:tcPr>
            <w:tcW w:w="7708" w:type="dxa"/>
            <w:vAlign w:val="top"/>
          </w:tcPr>
          <w:p w14:paraId="76CCF84B">
            <w:pPr>
              <w:pStyle w:val="6"/>
              <w:spacing w:before="77" w:line="228" w:lineRule="auto"/>
              <w:ind w:left="118"/>
            </w:pPr>
            <w:r>
              <w:rPr>
                <w:spacing w:val="9"/>
              </w:rPr>
              <w:t>宿舍长，球队经理，校其他组织长期志愿者</w:t>
            </w:r>
          </w:p>
        </w:tc>
        <w:tc>
          <w:tcPr>
            <w:tcW w:w="1043" w:type="dxa"/>
            <w:vAlign w:val="top"/>
          </w:tcPr>
          <w:p w14:paraId="5D1CE7FA">
            <w:pPr>
              <w:spacing w:before="113" w:line="195" w:lineRule="auto"/>
              <w:ind w:left="471"/>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r>
    </w:tbl>
    <w:p w14:paraId="1A2E38D6">
      <w:pPr>
        <w:pStyle w:val="2"/>
        <w:spacing w:before="209" w:line="368" w:lineRule="auto"/>
        <w:ind w:left="146" w:right="111" w:firstLine="544"/>
      </w:pPr>
      <w:r>
        <w:rPr>
          <w:spacing w:val="6"/>
        </w:rPr>
        <w:t>注：</w:t>
      </w:r>
      <w:r>
        <w:rPr>
          <w:rFonts w:ascii="Times New Roman" w:hAnsi="Times New Roman" w:eastAsia="Times New Roman" w:cs="Times New Roman"/>
          <w:spacing w:val="6"/>
        </w:rPr>
        <w:t>1.</w:t>
      </w:r>
      <w:r>
        <w:rPr>
          <w:rFonts w:ascii="Times New Roman" w:hAnsi="Times New Roman" w:eastAsia="Times New Roman" w:cs="Times New Roman"/>
          <w:spacing w:val="-24"/>
        </w:rPr>
        <w:t xml:space="preserve"> </w:t>
      </w:r>
      <w:r>
        <w:rPr>
          <w:spacing w:val="6"/>
        </w:rPr>
        <w:t>同一时期担任多个职位学生干部，根</w:t>
      </w:r>
      <w:r>
        <w:rPr>
          <w:spacing w:val="5"/>
        </w:rPr>
        <w:t>据职位分值高低顺序按</w:t>
      </w:r>
      <w:r>
        <w:rPr>
          <w:rFonts w:ascii="Times New Roman" w:hAnsi="Times New Roman" w:eastAsia="Times New Roman" w:cs="Times New Roman"/>
          <w:spacing w:val="-4"/>
        </w:rPr>
        <w:t>100%</w:t>
      </w:r>
      <w:r>
        <w:rPr>
          <w:rFonts w:ascii="Times New Roman" w:hAnsi="Times New Roman" w:eastAsia="Times New Roman" w:cs="Times New Roman"/>
          <w:spacing w:val="-21"/>
        </w:rPr>
        <w:t xml:space="preserve"> </w:t>
      </w:r>
      <w:r>
        <w:rPr>
          <w:spacing w:val="-4"/>
        </w:rPr>
        <w:t>、</w:t>
      </w:r>
      <w:r>
        <w:rPr>
          <w:rFonts w:ascii="Times New Roman" w:hAnsi="Times New Roman" w:eastAsia="Times New Roman" w:cs="Times New Roman"/>
          <w:spacing w:val="-4"/>
        </w:rPr>
        <w:t>50%</w:t>
      </w:r>
      <w:r>
        <w:rPr>
          <w:rFonts w:ascii="Times New Roman" w:hAnsi="Times New Roman" w:eastAsia="Times New Roman" w:cs="Times New Roman"/>
          <w:spacing w:val="-37"/>
        </w:rPr>
        <w:t xml:space="preserve"> </w:t>
      </w:r>
      <w:r>
        <w:rPr>
          <w:spacing w:val="-4"/>
        </w:rPr>
        <w:t>、</w:t>
      </w:r>
      <w:r>
        <w:rPr>
          <w:rFonts w:ascii="Times New Roman" w:hAnsi="Times New Roman" w:eastAsia="Times New Roman" w:cs="Times New Roman"/>
          <w:spacing w:val="-4"/>
        </w:rPr>
        <w:t>25%</w:t>
      </w:r>
      <w:r>
        <w:rPr>
          <w:spacing w:val="-4"/>
        </w:rPr>
        <w:t>的比例取其和（最多认证三个职位）。</w:t>
      </w:r>
    </w:p>
    <w:p w14:paraId="7502F32F">
      <w:pPr>
        <w:pStyle w:val="2"/>
        <w:spacing w:before="4" w:line="368" w:lineRule="auto"/>
        <w:ind w:left="126" w:right="111" w:firstLine="551"/>
      </w:pPr>
      <w:r>
        <w:rPr>
          <w:rFonts w:ascii="Times New Roman" w:hAnsi="Times New Roman" w:eastAsia="Times New Roman" w:cs="Times New Roman"/>
          <w:spacing w:val="-1"/>
        </w:rPr>
        <w:t>2.</w:t>
      </w:r>
      <w:r>
        <w:rPr>
          <w:spacing w:val="-1"/>
        </w:rPr>
        <w:t>担任职位未满一年按半年计算，所有分值除以</w:t>
      </w:r>
      <w:r>
        <w:rPr>
          <w:spacing w:val="-61"/>
        </w:rPr>
        <w:t xml:space="preserve"> </w:t>
      </w:r>
      <w:r>
        <w:rPr>
          <w:rFonts w:ascii="Times New Roman" w:hAnsi="Times New Roman" w:eastAsia="Times New Roman" w:cs="Times New Roman"/>
          <w:spacing w:val="-1"/>
        </w:rPr>
        <w:t>2</w:t>
      </w:r>
      <w:r>
        <w:rPr>
          <w:rFonts w:ascii="Times New Roman" w:hAnsi="Times New Roman" w:eastAsia="Times New Roman" w:cs="Times New Roman"/>
          <w:spacing w:val="-30"/>
        </w:rPr>
        <w:t xml:space="preserve"> </w:t>
      </w:r>
      <w:r>
        <w:rPr>
          <w:spacing w:val="-1"/>
        </w:rPr>
        <w:t>，未满半年的不加分。若在记分周期内有提拔不到半年的，按半年计。</w:t>
      </w:r>
    </w:p>
    <w:p w14:paraId="7964CEF6">
      <w:pPr>
        <w:pStyle w:val="2"/>
        <w:spacing w:before="2" w:line="369" w:lineRule="auto"/>
        <w:ind w:left="124" w:right="24" w:firstLine="559"/>
      </w:pPr>
      <w:r>
        <w:rPr>
          <w:rFonts w:ascii="Times New Roman" w:hAnsi="Times New Roman" w:eastAsia="Times New Roman" w:cs="Times New Roman"/>
          <w:spacing w:val="-2"/>
        </w:rPr>
        <w:t>3.</w:t>
      </w:r>
      <w:r>
        <w:rPr>
          <w:spacing w:val="-2"/>
        </w:rPr>
        <w:t>考核制奖惩说明：学院对学生干部任职情况实行考评制度，根据考</w:t>
      </w:r>
      <w:r>
        <w:rPr>
          <w:spacing w:val="-10"/>
        </w:rPr>
        <w:t>评结果给予相应比例加分，共有五个赋分等级，优（</w:t>
      </w:r>
      <w:r>
        <w:rPr>
          <w:rFonts w:ascii="Times New Roman" w:hAnsi="Times New Roman" w:eastAsia="Times New Roman" w:cs="Times New Roman"/>
          <w:spacing w:val="-10"/>
        </w:rPr>
        <w:t>100%</w:t>
      </w:r>
      <w:r>
        <w:rPr>
          <w:spacing w:val="-10"/>
        </w:rPr>
        <w:t>）</w:t>
      </w:r>
      <w:r>
        <w:rPr>
          <w:spacing w:val="-11"/>
        </w:rPr>
        <w:t>、良（</w:t>
      </w:r>
      <w:r>
        <w:rPr>
          <w:rFonts w:ascii="Times New Roman" w:hAnsi="Times New Roman" w:eastAsia="Times New Roman" w:cs="Times New Roman"/>
          <w:spacing w:val="-11"/>
        </w:rPr>
        <w:t>80%</w:t>
      </w:r>
      <w:r>
        <w:rPr>
          <w:spacing w:val="-11"/>
        </w:rPr>
        <w:t>）、</w:t>
      </w:r>
      <w:r>
        <w:rPr>
          <w:spacing w:val="-1"/>
        </w:rPr>
        <w:t>合格（</w:t>
      </w:r>
      <w:r>
        <w:rPr>
          <w:rFonts w:ascii="Times New Roman" w:hAnsi="Times New Roman" w:eastAsia="Times New Roman" w:cs="Times New Roman"/>
          <w:spacing w:val="-1"/>
        </w:rPr>
        <w:t>60%</w:t>
      </w:r>
      <w:r>
        <w:rPr>
          <w:spacing w:val="-1"/>
        </w:rPr>
        <w:t>）、基本合格（</w:t>
      </w:r>
      <w:r>
        <w:rPr>
          <w:rFonts w:ascii="Times New Roman" w:hAnsi="Times New Roman" w:eastAsia="Times New Roman" w:cs="Times New Roman"/>
          <w:spacing w:val="-1"/>
        </w:rPr>
        <w:t>40%</w:t>
      </w:r>
      <w:r>
        <w:rPr>
          <w:spacing w:val="-1"/>
        </w:rPr>
        <w:t>）、不合格（</w:t>
      </w:r>
      <w:r>
        <w:rPr>
          <w:rFonts w:ascii="Times New Roman" w:hAnsi="Times New Roman" w:eastAsia="Times New Roman" w:cs="Times New Roman"/>
          <w:spacing w:val="-1"/>
        </w:rPr>
        <w:t>0%</w:t>
      </w:r>
      <w:r>
        <w:rPr>
          <w:spacing w:val="-1"/>
        </w:rPr>
        <w:t>）。</w:t>
      </w:r>
    </w:p>
    <w:p w14:paraId="5780D8B2">
      <w:pPr>
        <w:pStyle w:val="2"/>
        <w:spacing w:before="5" w:line="368" w:lineRule="auto"/>
        <w:ind w:left="124" w:right="111" w:firstLine="578"/>
        <w:jc w:val="both"/>
      </w:pPr>
      <w:r>
        <w:rPr>
          <w:spacing w:val="-5"/>
        </w:rPr>
        <w:t>院内：学院团委对院内各学生组织主席团、班长、团支书、社团负责</w:t>
      </w:r>
      <w:r>
        <w:rPr>
          <w:spacing w:val="-4"/>
        </w:rPr>
        <w:t>人、球队负责人、宿舍长据实考评。学生组织的部长级由所在组织主席团进行考评，学生组织干事由所在组织部门进行考评。班委（除班长团支书</w:t>
      </w:r>
    </w:p>
    <w:p w14:paraId="19B1B0AD">
      <w:pPr>
        <w:spacing w:line="368" w:lineRule="auto"/>
        <w:sectPr>
          <w:footerReference r:id="rId8" w:type="default"/>
          <w:pgSz w:w="11906" w:h="16839"/>
          <w:pgMar w:top="1431" w:right="1361" w:bottom="1478" w:left="1475" w:header="0" w:footer="1198" w:gutter="0"/>
          <w:cols w:space="720" w:num="1"/>
        </w:sectPr>
      </w:pPr>
    </w:p>
    <w:p w14:paraId="5E108BFA">
      <w:pPr>
        <w:spacing w:line="385" w:lineRule="auto"/>
        <w:rPr>
          <w:rFonts w:ascii="Arial"/>
          <w:sz w:val="21"/>
        </w:rPr>
      </w:pPr>
    </w:p>
    <w:p w14:paraId="17D2551A">
      <w:pPr>
        <w:pStyle w:val="2"/>
        <w:spacing w:before="91" w:line="369" w:lineRule="auto"/>
        <w:ind w:left="253" w:right="224" w:hanging="3"/>
        <w:jc w:val="both"/>
      </w:pPr>
      <w:r>
        <w:rPr>
          <w:spacing w:val="-4"/>
        </w:rPr>
        <w:t>外）考评由全班同学投票，结果必须由所有</w:t>
      </w:r>
      <w:r>
        <w:rPr>
          <w:spacing w:val="-5"/>
        </w:rPr>
        <w:t>班委和班主任签字确认；院内</w:t>
      </w:r>
      <w:r>
        <w:rPr>
          <w:spacing w:val="4"/>
        </w:rPr>
        <w:t>学生组织干部由主席团对考评结果进行汇总后提交各学生组织秘书长签</w:t>
      </w:r>
      <w:r>
        <w:rPr>
          <w:spacing w:val="-14"/>
        </w:rPr>
        <w:t>字。</w:t>
      </w:r>
    </w:p>
    <w:p w14:paraId="097F9551">
      <w:pPr>
        <w:pStyle w:val="2"/>
        <w:spacing w:before="1" w:line="369" w:lineRule="auto"/>
        <w:ind w:left="238" w:right="224" w:firstLine="577"/>
      </w:pPr>
      <w:r>
        <w:rPr>
          <w:spacing w:val="-5"/>
        </w:rPr>
        <w:t>院外：在院外担任学生干部的同学需提供任职证明和任职表现，并需</w:t>
      </w:r>
      <w:r>
        <w:rPr>
          <w:spacing w:val="-1"/>
        </w:rPr>
        <w:t>所在组织负责老师签字和盖章。</w:t>
      </w:r>
    </w:p>
    <w:p w14:paraId="03DE9333">
      <w:pPr>
        <w:pStyle w:val="2"/>
        <w:spacing w:line="214" w:lineRule="auto"/>
        <w:ind w:left="786"/>
        <w:outlineLvl w:val="2"/>
      </w:pPr>
      <w:r>
        <w:rPr>
          <w:b/>
          <w:bCs/>
          <w:spacing w:val="-2"/>
        </w:rPr>
        <w:t>（二）智育部分（</w:t>
      </w:r>
      <w:r>
        <w:rPr>
          <w:rFonts w:ascii="Times New Roman" w:hAnsi="Times New Roman" w:eastAsia="Times New Roman" w:cs="Times New Roman"/>
          <w:b/>
          <w:bCs/>
          <w:spacing w:val="-2"/>
        </w:rPr>
        <w:t xml:space="preserve">15 </w:t>
      </w:r>
      <w:r>
        <w:rPr>
          <w:b/>
          <w:bCs/>
          <w:spacing w:val="-2"/>
        </w:rPr>
        <w:t>分）</w:t>
      </w:r>
    </w:p>
    <w:p w14:paraId="7DCFA58B">
      <w:pPr>
        <w:pStyle w:val="2"/>
        <w:spacing w:before="227" w:line="368" w:lineRule="auto"/>
        <w:ind w:left="237" w:right="149" w:firstLine="564"/>
        <w:jc w:val="both"/>
      </w:pPr>
      <w:r>
        <w:rPr>
          <w:spacing w:val="-1"/>
        </w:rPr>
        <w:t>获得中国国际</w:t>
      </w:r>
      <w:r>
        <w:rPr>
          <w:rFonts w:ascii="Times New Roman" w:hAnsi="Times New Roman" w:eastAsia="Times New Roman" w:cs="Times New Roman"/>
          <w:spacing w:val="-1"/>
        </w:rPr>
        <w:t>“</w:t>
      </w:r>
      <w:r>
        <w:rPr>
          <w:rFonts w:ascii="Times New Roman" w:hAnsi="Times New Roman" w:eastAsia="Times New Roman" w:cs="Times New Roman"/>
          <w:spacing w:val="-31"/>
        </w:rPr>
        <w:t xml:space="preserve"> </w:t>
      </w:r>
      <w:r>
        <w:rPr>
          <w:spacing w:val="-1"/>
        </w:rPr>
        <w:t>互联网</w:t>
      </w:r>
      <w:r>
        <w:rPr>
          <w:rFonts w:ascii="Times New Roman" w:hAnsi="Times New Roman" w:eastAsia="Times New Roman" w:cs="Times New Roman"/>
          <w:spacing w:val="-1"/>
        </w:rPr>
        <w:t>+”</w:t>
      </w:r>
      <w:r>
        <w:rPr>
          <w:rFonts w:ascii="Times New Roman" w:hAnsi="Times New Roman" w:eastAsia="Times New Roman" w:cs="Times New Roman"/>
          <w:spacing w:val="-45"/>
        </w:rPr>
        <w:t xml:space="preserve"> </w:t>
      </w:r>
      <w:r>
        <w:rPr>
          <w:spacing w:val="-1"/>
        </w:rPr>
        <w:t>大学生创新创业大赛、</w:t>
      </w:r>
      <w:r>
        <w:rPr>
          <w:rFonts w:ascii="Times New Roman" w:hAnsi="Times New Roman" w:eastAsia="Times New Roman" w:cs="Times New Roman"/>
          <w:spacing w:val="-1"/>
        </w:rPr>
        <w:t>“</w:t>
      </w:r>
      <w:r>
        <w:rPr>
          <w:rFonts w:ascii="Times New Roman" w:hAnsi="Times New Roman" w:eastAsia="Times New Roman" w:cs="Times New Roman"/>
          <w:spacing w:val="-53"/>
        </w:rPr>
        <w:t xml:space="preserve"> </w:t>
      </w:r>
      <w:r>
        <w:rPr>
          <w:spacing w:val="-1"/>
        </w:rPr>
        <w:t>挑战杯</w:t>
      </w:r>
      <w:r>
        <w:rPr>
          <w:rFonts w:ascii="Times New Roman" w:hAnsi="Times New Roman" w:eastAsia="Times New Roman" w:cs="Times New Roman"/>
          <w:spacing w:val="-1"/>
        </w:rPr>
        <w:t>”</w:t>
      </w:r>
      <w:r>
        <w:rPr>
          <w:spacing w:val="-1"/>
        </w:rPr>
        <w:t>全国大学生</w:t>
      </w:r>
      <w:r>
        <w:rPr>
          <w:spacing w:val="5"/>
        </w:rPr>
        <w:t>课外学术科技作品竞赛及中国大学生创业计划竞赛等全国普通高</w:t>
      </w:r>
      <w:r>
        <w:rPr>
          <w:spacing w:val="4"/>
        </w:rPr>
        <w:t>校大学</w:t>
      </w:r>
      <w:r>
        <w:rPr>
          <w:spacing w:val="2"/>
        </w:rPr>
        <w:t>生竞赛排行榜内竞赛最高奖及金奖者（团队负责人）</w:t>
      </w:r>
      <w:r>
        <w:rPr>
          <w:rFonts w:ascii="Times New Roman" w:hAnsi="Times New Roman" w:eastAsia="Times New Roman" w:cs="Times New Roman"/>
          <w:spacing w:val="2"/>
        </w:rPr>
        <w:t>;</w:t>
      </w:r>
      <w:r>
        <w:rPr>
          <w:spacing w:val="2"/>
        </w:rPr>
        <w:t>发表高水平学术论</w:t>
      </w:r>
      <w:r>
        <w:rPr>
          <w:spacing w:val="-5"/>
        </w:rPr>
        <w:t>文</w:t>
      </w:r>
      <w:r>
        <w:rPr>
          <w:rFonts w:ascii="Times New Roman" w:hAnsi="Times New Roman" w:eastAsia="Times New Roman" w:cs="Times New Roman"/>
          <w:spacing w:val="-5"/>
        </w:rPr>
        <w:t>(SCI</w:t>
      </w:r>
      <w:r>
        <w:rPr>
          <w:rFonts w:ascii="Times New Roman" w:hAnsi="Times New Roman" w:eastAsia="Times New Roman" w:cs="Times New Roman"/>
          <w:spacing w:val="21"/>
          <w:w w:val="101"/>
        </w:rPr>
        <w:t xml:space="preserve">  </w:t>
      </w:r>
      <w:r>
        <w:rPr>
          <w:spacing w:val="-5"/>
        </w:rPr>
        <w:t>中科院一区文章第一作者</w:t>
      </w:r>
      <w:r>
        <w:rPr>
          <w:rFonts w:ascii="Times New Roman" w:hAnsi="Times New Roman" w:eastAsia="Times New Roman" w:cs="Times New Roman"/>
          <w:spacing w:val="-5"/>
        </w:rPr>
        <w:t>)</w:t>
      </w:r>
      <w:r>
        <w:rPr>
          <w:spacing w:val="-5"/>
        </w:rPr>
        <w:t xml:space="preserve">、报刊文章 </w:t>
      </w:r>
      <w:r>
        <w:rPr>
          <w:rFonts w:ascii="Times New Roman" w:hAnsi="Times New Roman" w:eastAsia="Times New Roman" w:cs="Times New Roman"/>
          <w:spacing w:val="-5"/>
        </w:rPr>
        <w:t>(</w:t>
      </w:r>
      <w:r>
        <w:rPr>
          <w:spacing w:val="-5"/>
        </w:rPr>
        <w:t>限</w:t>
      </w:r>
      <w:r>
        <w:rPr>
          <w:rFonts w:ascii="Times New Roman" w:hAnsi="Times New Roman" w:eastAsia="Times New Roman" w:cs="Times New Roman"/>
          <w:spacing w:val="-5"/>
        </w:rPr>
        <w:t>“</w:t>
      </w:r>
      <w:r>
        <w:rPr>
          <w:rFonts w:ascii="Times New Roman" w:hAnsi="Times New Roman" w:eastAsia="Times New Roman" w:cs="Times New Roman"/>
          <w:spacing w:val="-38"/>
        </w:rPr>
        <w:t xml:space="preserve"> </w:t>
      </w:r>
      <w:r>
        <w:rPr>
          <w:spacing w:val="-5"/>
        </w:rPr>
        <w:t>三报</w:t>
      </w:r>
      <w:r>
        <w:rPr>
          <w:spacing w:val="-6"/>
        </w:rPr>
        <w:t>一刊</w:t>
      </w:r>
      <w:r>
        <w:rPr>
          <w:rFonts w:ascii="Times New Roman" w:hAnsi="Times New Roman" w:eastAsia="Times New Roman" w:cs="Times New Roman"/>
          <w:spacing w:val="-6"/>
        </w:rPr>
        <w:t xml:space="preserve">”  </w:t>
      </w:r>
      <w:r>
        <w:rPr>
          <w:spacing w:val="-6"/>
        </w:rPr>
        <w:t>第一作者</w:t>
      </w:r>
      <w:r>
        <w:rPr>
          <w:rFonts w:ascii="Times New Roman" w:hAnsi="Times New Roman" w:eastAsia="Times New Roman" w:cs="Times New Roman"/>
          <w:spacing w:val="-6"/>
        </w:rPr>
        <w:t>)</w:t>
      </w:r>
      <w:r>
        <w:rPr>
          <w:spacing w:val="-6"/>
        </w:rPr>
        <w:t>，</w:t>
      </w:r>
      <w:r>
        <w:rPr>
          <w:spacing w:val="-2"/>
        </w:rPr>
        <w:t>所创作高水平艺术作品入选世界三大设计（第一成果人）</w:t>
      </w:r>
      <w:r>
        <w:rPr>
          <w:rFonts w:ascii="Times New Roman" w:hAnsi="Times New Roman" w:eastAsia="Times New Roman" w:cs="Times New Roman"/>
          <w:spacing w:val="-2"/>
        </w:rPr>
        <w:t xml:space="preserve">;  </w:t>
      </w:r>
      <w:r>
        <w:rPr>
          <w:spacing w:val="-2"/>
        </w:rPr>
        <w:t>获得国家级科</w:t>
      </w:r>
      <w:r>
        <w:rPr>
          <w:spacing w:val="-3"/>
        </w:rPr>
        <w:t>技奖</w:t>
      </w:r>
      <w:r>
        <w:rPr>
          <w:rFonts w:ascii="Times New Roman" w:hAnsi="Times New Roman" w:eastAsia="Times New Roman" w:cs="Times New Roman"/>
          <w:spacing w:val="-3"/>
        </w:rPr>
        <w:t>(</w:t>
      </w:r>
      <w:r>
        <w:rPr>
          <w:spacing w:val="-3"/>
        </w:rPr>
        <w:t>社科奖</w:t>
      </w:r>
      <w:r>
        <w:rPr>
          <w:rFonts w:ascii="Times New Roman" w:hAnsi="Times New Roman" w:eastAsia="Times New Roman" w:cs="Times New Roman"/>
          <w:spacing w:val="-3"/>
        </w:rPr>
        <w:t>)</w:t>
      </w:r>
      <w:r>
        <w:rPr>
          <w:spacing w:val="-3"/>
        </w:rPr>
        <w:t>（前三名完成人）</w:t>
      </w:r>
      <w:r>
        <w:rPr>
          <w:rFonts w:ascii="Times New Roman" w:hAnsi="Times New Roman" w:eastAsia="Times New Roman" w:cs="Times New Roman"/>
          <w:spacing w:val="-3"/>
        </w:rPr>
        <w:t>;</w:t>
      </w:r>
      <w:r>
        <w:rPr>
          <w:spacing w:val="-3"/>
        </w:rPr>
        <w:t>获得国家标准（第一完成人</w:t>
      </w:r>
      <w:r>
        <w:rPr>
          <w:spacing w:val="-9"/>
        </w:rPr>
        <w:t>），</w:t>
      </w:r>
      <w:r>
        <w:rPr>
          <w:spacing w:val="-3"/>
        </w:rPr>
        <w:t>该类别分</w:t>
      </w:r>
      <w:r>
        <w:rPr>
          <w:spacing w:val="-1"/>
        </w:rPr>
        <w:t xml:space="preserve">数加满并以 </w:t>
      </w:r>
      <w:r>
        <w:rPr>
          <w:rFonts w:ascii="Times New Roman" w:hAnsi="Times New Roman" w:eastAsia="Times New Roman" w:cs="Times New Roman"/>
          <w:spacing w:val="-1"/>
        </w:rPr>
        <w:t xml:space="preserve">15  </w:t>
      </w:r>
      <w:r>
        <w:rPr>
          <w:spacing w:val="-1"/>
        </w:rPr>
        <w:t>分为基础上浮</w:t>
      </w:r>
      <w:r>
        <w:rPr>
          <w:spacing w:val="15"/>
        </w:rPr>
        <w:t xml:space="preserve"> </w:t>
      </w:r>
      <w:r>
        <w:rPr>
          <w:rFonts w:ascii="Times New Roman" w:hAnsi="Times New Roman" w:eastAsia="Times New Roman" w:cs="Times New Roman"/>
          <w:spacing w:val="-1"/>
        </w:rPr>
        <w:t>50%</w:t>
      </w:r>
      <w:r>
        <w:rPr>
          <w:spacing w:val="-1"/>
        </w:rPr>
        <w:t>（即</w:t>
      </w:r>
      <w:r>
        <w:rPr>
          <w:spacing w:val="-2"/>
        </w:rPr>
        <w:t xml:space="preserve">为 </w:t>
      </w:r>
      <w:r>
        <w:rPr>
          <w:rFonts w:ascii="Times New Roman" w:hAnsi="Times New Roman" w:eastAsia="Times New Roman" w:cs="Times New Roman"/>
          <w:spacing w:val="-2"/>
        </w:rPr>
        <w:t>22.5</w:t>
      </w:r>
      <w:r>
        <w:rPr>
          <w:rFonts w:ascii="Times New Roman" w:hAnsi="Times New Roman" w:eastAsia="Times New Roman" w:cs="Times New Roman"/>
          <w:spacing w:val="5"/>
        </w:rPr>
        <w:t xml:space="preserve">  </w:t>
      </w:r>
      <w:r>
        <w:rPr>
          <w:spacing w:val="-2"/>
        </w:rPr>
        <w:t>分）。</w:t>
      </w:r>
    </w:p>
    <w:p w14:paraId="7E210915">
      <w:pPr>
        <w:pStyle w:val="2"/>
        <w:spacing w:before="19" w:line="215" w:lineRule="auto"/>
        <w:ind w:left="804"/>
        <w:outlineLvl w:val="3"/>
      </w:pPr>
      <w:r>
        <w:rPr>
          <w:rFonts w:ascii="Times New Roman" w:hAnsi="Times New Roman" w:eastAsia="Times New Roman" w:cs="Times New Roman"/>
          <w:b/>
          <w:bCs/>
          <w:spacing w:val="-5"/>
        </w:rPr>
        <w:t xml:space="preserve">1. </w:t>
      </w:r>
      <w:r>
        <w:rPr>
          <w:b/>
          <w:bCs/>
          <w:spacing w:val="-5"/>
        </w:rPr>
        <w:t>科创竞赛（</w:t>
      </w:r>
      <w:r>
        <w:rPr>
          <w:rFonts w:ascii="Times New Roman" w:hAnsi="Times New Roman" w:eastAsia="Times New Roman" w:cs="Times New Roman"/>
          <w:b/>
          <w:bCs/>
          <w:spacing w:val="-5"/>
        </w:rPr>
        <w:t>6</w:t>
      </w:r>
      <w:r>
        <w:rPr>
          <w:rFonts w:ascii="Times New Roman" w:hAnsi="Times New Roman" w:eastAsia="Times New Roman" w:cs="Times New Roman"/>
          <w:b/>
          <w:bCs/>
          <w:spacing w:val="22"/>
        </w:rPr>
        <w:t xml:space="preserve"> </w:t>
      </w:r>
      <w:r>
        <w:rPr>
          <w:b/>
          <w:bCs/>
          <w:spacing w:val="-5"/>
        </w:rPr>
        <w:t>分）</w:t>
      </w:r>
    </w:p>
    <w:p w14:paraId="60B36074">
      <w:pPr>
        <w:spacing w:line="26" w:lineRule="exact"/>
      </w:pPr>
    </w:p>
    <w:tbl>
      <w:tblPr>
        <w:tblStyle w:val="5"/>
        <w:tblW w:w="92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55"/>
        <w:gridCol w:w="1134"/>
        <w:gridCol w:w="1358"/>
        <w:gridCol w:w="1304"/>
        <w:gridCol w:w="1163"/>
        <w:gridCol w:w="2976"/>
      </w:tblGrid>
      <w:tr w14:paraId="3DE9C1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355" w:type="dxa"/>
            <w:vMerge w:val="restart"/>
            <w:tcBorders>
              <w:bottom w:val="nil"/>
            </w:tcBorders>
            <w:vAlign w:val="top"/>
          </w:tcPr>
          <w:p w14:paraId="19CA20E3">
            <w:pPr>
              <w:pStyle w:val="6"/>
              <w:spacing w:before="251" w:line="228" w:lineRule="auto"/>
              <w:ind w:left="264"/>
            </w:pPr>
            <w:r>
              <w:rPr>
                <w:b/>
                <w:bCs/>
                <w:spacing w:val="5"/>
              </w:rPr>
              <w:t>项目类别</w:t>
            </w:r>
          </w:p>
        </w:tc>
        <w:tc>
          <w:tcPr>
            <w:tcW w:w="1134" w:type="dxa"/>
            <w:vMerge w:val="restart"/>
            <w:tcBorders>
              <w:bottom w:val="nil"/>
            </w:tcBorders>
            <w:vAlign w:val="top"/>
          </w:tcPr>
          <w:p w14:paraId="2E4B6C2B">
            <w:pPr>
              <w:pStyle w:val="6"/>
              <w:spacing w:before="252" w:line="228" w:lineRule="auto"/>
              <w:ind w:left="152"/>
            </w:pPr>
            <w:r>
              <w:rPr>
                <w:b/>
                <w:bCs/>
                <w:spacing w:val="5"/>
              </w:rPr>
              <w:t>项目级别</w:t>
            </w:r>
          </w:p>
        </w:tc>
        <w:tc>
          <w:tcPr>
            <w:tcW w:w="1358" w:type="dxa"/>
            <w:vMerge w:val="restart"/>
            <w:tcBorders>
              <w:bottom w:val="nil"/>
            </w:tcBorders>
            <w:vAlign w:val="top"/>
          </w:tcPr>
          <w:p w14:paraId="1A88E223">
            <w:pPr>
              <w:pStyle w:val="6"/>
              <w:spacing w:before="251" w:line="228" w:lineRule="auto"/>
              <w:ind w:left="264"/>
            </w:pPr>
            <w:r>
              <w:rPr>
                <w:b/>
                <w:bCs/>
                <w:spacing w:val="5"/>
              </w:rPr>
              <w:t>获奖等级</w:t>
            </w:r>
          </w:p>
        </w:tc>
        <w:tc>
          <w:tcPr>
            <w:tcW w:w="2467" w:type="dxa"/>
            <w:gridSpan w:val="2"/>
            <w:vAlign w:val="top"/>
          </w:tcPr>
          <w:p w14:paraId="6C1AA802">
            <w:pPr>
              <w:pStyle w:val="6"/>
              <w:spacing w:before="76" w:line="228" w:lineRule="auto"/>
              <w:ind w:left="1029"/>
            </w:pPr>
            <w:r>
              <w:rPr>
                <w:b/>
                <w:bCs/>
                <w:spacing w:val="2"/>
              </w:rPr>
              <w:t>分值</w:t>
            </w:r>
          </w:p>
        </w:tc>
        <w:tc>
          <w:tcPr>
            <w:tcW w:w="2976" w:type="dxa"/>
            <w:vAlign w:val="top"/>
          </w:tcPr>
          <w:p w14:paraId="570C9FDD">
            <w:pPr>
              <w:pStyle w:val="6"/>
              <w:spacing w:before="77" w:line="229" w:lineRule="auto"/>
              <w:ind w:left="1283"/>
            </w:pPr>
            <w:r>
              <w:rPr>
                <w:b/>
                <w:bCs/>
                <w:spacing w:val="2"/>
              </w:rPr>
              <w:t>备注</w:t>
            </w:r>
          </w:p>
        </w:tc>
      </w:tr>
      <w:tr w14:paraId="676E30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355" w:type="dxa"/>
            <w:vMerge w:val="continue"/>
            <w:tcBorders>
              <w:top w:val="nil"/>
            </w:tcBorders>
            <w:vAlign w:val="top"/>
          </w:tcPr>
          <w:p w14:paraId="63BDB77C">
            <w:pPr>
              <w:rPr>
                <w:rFonts w:ascii="Arial"/>
                <w:sz w:val="21"/>
              </w:rPr>
            </w:pPr>
          </w:p>
        </w:tc>
        <w:tc>
          <w:tcPr>
            <w:tcW w:w="1134" w:type="dxa"/>
            <w:vMerge w:val="continue"/>
            <w:tcBorders>
              <w:top w:val="nil"/>
            </w:tcBorders>
            <w:vAlign w:val="top"/>
          </w:tcPr>
          <w:p w14:paraId="0DA79938">
            <w:pPr>
              <w:rPr>
                <w:rFonts w:ascii="Arial"/>
                <w:sz w:val="21"/>
              </w:rPr>
            </w:pPr>
          </w:p>
        </w:tc>
        <w:tc>
          <w:tcPr>
            <w:tcW w:w="1358" w:type="dxa"/>
            <w:vMerge w:val="continue"/>
            <w:tcBorders>
              <w:top w:val="nil"/>
            </w:tcBorders>
            <w:vAlign w:val="top"/>
          </w:tcPr>
          <w:p w14:paraId="3DC49094">
            <w:pPr>
              <w:rPr>
                <w:rFonts w:ascii="Arial"/>
                <w:sz w:val="21"/>
              </w:rPr>
            </w:pPr>
          </w:p>
        </w:tc>
        <w:tc>
          <w:tcPr>
            <w:tcW w:w="1304" w:type="dxa"/>
            <w:vAlign w:val="top"/>
          </w:tcPr>
          <w:p w14:paraId="37545D81">
            <w:pPr>
              <w:pStyle w:val="6"/>
              <w:spacing w:before="64" w:line="228" w:lineRule="auto"/>
              <w:ind w:left="147"/>
            </w:pPr>
            <w:r>
              <w:rPr>
                <w:b/>
                <w:bCs/>
                <w:spacing w:val="2"/>
              </w:rPr>
              <w:t>团队负责人</w:t>
            </w:r>
          </w:p>
        </w:tc>
        <w:tc>
          <w:tcPr>
            <w:tcW w:w="1163" w:type="dxa"/>
            <w:vAlign w:val="top"/>
          </w:tcPr>
          <w:p w14:paraId="64051E51">
            <w:pPr>
              <w:pStyle w:val="6"/>
              <w:spacing w:before="64" w:line="229" w:lineRule="auto"/>
              <w:ind w:left="185"/>
            </w:pPr>
            <w:r>
              <w:rPr>
                <w:b/>
                <w:bCs/>
                <w:spacing w:val="1"/>
              </w:rPr>
              <w:t>团队成员</w:t>
            </w:r>
          </w:p>
        </w:tc>
        <w:tc>
          <w:tcPr>
            <w:tcW w:w="2976" w:type="dxa"/>
            <w:vMerge w:val="restart"/>
            <w:tcBorders>
              <w:bottom w:val="nil"/>
            </w:tcBorders>
            <w:vAlign w:val="top"/>
          </w:tcPr>
          <w:p w14:paraId="35515E7F">
            <w:pPr>
              <w:pStyle w:val="6"/>
              <w:spacing w:before="160" w:line="227" w:lineRule="auto"/>
              <w:ind w:left="131"/>
            </w:pPr>
            <w:r>
              <w:rPr>
                <w:rFonts w:ascii="Times New Roman" w:hAnsi="Times New Roman" w:eastAsia="Times New Roman" w:cs="Times New Roman"/>
                <w:spacing w:val="6"/>
              </w:rPr>
              <w:t>1.</w:t>
            </w:r>
            <w:r>
              <w:rPr>
                <w:spacing w:val="6"/>
              </w:rPr>
              <w:t>学生凭获奖证书进行认定。</w:t>
            </w:r>
          </w:p>
          <w:p w14:paraId="1AF23CDD">
            <w:pPr>
              <w:pStyle w:val="6"/>
              <w:spacing w:before="28" w:line="251" w:lineRule="auto"/>
              <w:ind w:left="116" w:right="54" w:hanging="5"/>
            </w:pPr>
            <w:r>
              <w:rPr>
                <w:rFonts w:ascii="Times New Roman" w:hAnsi="Times New Roman" w:eastAsia="Times New Roman" w:cs="Times New Roman"/>
                <w:spacing w:val="19"/>
              </w:rPr>
              <w:t>2.</w:t>
            </w:r>
            <w:r>
              <w:rPr>
                <w:rFonts w:ascii="Times New Roman" w:hAnsi="Times New Roman" w:eastAsia="Times New Roman" w:cs="Times New Roman"/>
                <w:spacing w:val="-4"/>
              </w:rPr>
              <w:t xml:space="preserve"> </w:t>
            </w:r>
            <w:r>
              <w:rPr>
                <w:spacing w:val="19"/>
              </w:rPr>
              <w:t>学生参加</w:t>
            </w:r>
            <w:r>
              <w:rPr>
                <w:spacing w:val="-43"/>
              </w:rPr>
              <w:t xml:space="preserve"> </w:t>
            </w:r>
            <w:r>
              <w:rPr>
                <w:spacing w:val="19"/>
              </w:rPr>
              <w:t>同一竞赛</w:t>
            </w:r>
            <w:r>
              <w:rPr>
                <w:spacing w:val="-53"/>
              </w:rPr>
              <w:t xml:space="preserve"> </w:t>
            </w:r>
            <w:r>
              <w:rPr>
                <w:spacing w:val="19"/>
              </w:rPr>
              <w:t>多次获</w:t>
            </w:r>
            <w:r>
              <w:t>奖，按最高级别标准奖励赋分，</w:t>
            </w:r>
            <w:r>
              <w:rPr>
                <w:spacing w:val="6"/>
              </w:rPr>
              <w:t>不重复计算。</w:t>
            </w:r>
          </w:p>
          <w:p w14:paraId="740A4B59">
            <w:pPr>
              <w:pStyle w:val="6"/>
              <w:spacing w:line="251" w:lineRule="auto"/>
              <w:ind w:left="114" w:right="108" w:firstLine="1"/>
            </w:pPr>
            <w:r>
              <w:rPr>
                <w:rFonts w:ascii="Times New Roman" w:hAnsi="Times New Roman" w:eastAsia="Times New Roman" w:cs="Times New Roman"/>
                <w:spacing w:val="14"/>
              </w:rPr>
              <w:t>3.</w:t>
            </w:r>
            <w:r>
              <w:rPr>
                <w:spacing w:val="14"/>
              </w:rPr>
              <w:t>学生参加不同竞赛获奖，奖</w:t>
            </w:r>
            <w:r>
              <w:rPr>
                <w:spacing w:val="11"/>
              </w:rPr>
              <w:t>励分值可以累加，但最高上限</w:t>
            </w:r>
            <w:r>
              <w:rPr>
                <w:spacing w:val="-2"/>
              </w:rPr>
              <w:t>为</w:t>
            </w:r>
            <w:r>
              <w:rPr>
                <w:spacing w:val="-36"/>
              </w:rPr>
              <w:t xml:space="preserve"> </w:t>
            </w:r>
            <w:r>
              <w:rPr>
                <w:rFonts w:ascii="Times New Roman" w:hAnsi="Times New Roman" w:eastAsia="Times New Roman" w:cs="Times New Roman"/>
                <w:spacing w:val="-2"/>
              </w:rPr>
              <w:t>6</w:t>
            </w:r>
            <w:r>
              <w:rPr>
                <w:rFonts w:ascii="Times New Roman" w:hAnsi="Times New Roman" w:eastAsia="Times New Roman" w:cs="Times New Roman"/>
                <w:spacing w:val="14"/>
                <w:w w:val="101"/>
              </w:rPr>
              <w:t xml:space="preserve"> </w:t>
            </w:r>
            <w:r>
              <w:rPr>
                <w:spacing w:val="-2"/>
              </w:rPr>
              <w:t>分。</w:t>
            </w:r>
          </w:p>
          <w:p w14:paraId="78DDA771">
            <w:pPr>
              <w:pStyle w:val="6"/>
              <w:spacing w:before="2" w:line="251" w:lineRule="auto"/>
              <w:ind w:left="69" w:right="108" w:firstLine="40"/>
            </w:pPr>
            <w:r>
              <w:rPr>
                <w:rFonts w:ascii="Times New Roman" w:hAnsi="Times New Roman" w:eastAsia="Times New Roman" w:cs="Times New Roman"/>
                <w:spacing w:val="14"/>
              </w:rPr>
              <w:t>4.</w:t>
            </w:r>
            <w:r>
              <w:rPr>
                <w:spacing w:val="14"/>
              </w:rPr>
              <w:t>参加国际性比赛等同全国级比赛（如美国大学生数学建模</w:t>
            </w:r>
            <w:r>
              <w:rPr>
                <w:spacing w:val="3"/>
              </w:rPr>
              <w:t>竞赛</w:t>
            </w:r>
            <w:r>
              <w:rPr>
                <w:spacing w:val="-29"/>
              </w:rPr>
              <w:t xml:space="preserve"> </w:t>
            </w:r>
            <w:r>
              <w:rPr>
                <w:rFonts w:ascii="Times New Roman" w:hAnsi="Times New Roman" w:eastAsia="Times New Roman" w:cs="Times New Roman"/>
                <w:spacing w:val="3"/>
              </w:rPr>
              <w:t xml:space="preserve">O </w:t>
            </w:r>
            <w:r>
              <w:rPr>
                <w:spacing w:val="3"/>
              </w:rPr>
              <w:t>奖、</w:t>
            </w:r>
            <w:r>
              <w:rPr>
                <w:rFonts w:ascii="Times New Roman" w:hAnsi="Times New Roman" w:eastAsia="Times New Roman" w:cs="Times New Roman"/>
                <w:spacing w:val="3"/>
              </w:rPr>
              <w:t xml:space="preserve">F </w:t>
            </w:r>
            <w:r>
              <w:rPr>
                <w:spacing w:val="3"/>
              </w:rPr>
              <w:t>奖加分同</w:t>
            </w:r>
            <w:r>
              <w:rPr>
                <w:rFonts w:ascii="Times New Roman" w:hAnsi="Times New Roman" w:eastAsia="Times New Roman" w:cs="Times New Roman"/>
                <w:spacing w:val="3"/>
              </w:rPr>
              <w:t>“</w:t>
            </w:r>
            <w:r>
              <w:rPr>
                <w:rFonts w:ascii="Times New Roman" w:hAnsi="Times New Roman" w:eastAsia="Times New Roman" w:cs="Times New Roman"/>
                <w:spacing w:val="-22"/>
              </w:rPr>
              <w:t xml:space="preserve"> </w:t>
            </w:r>
            <w:r>
              <w:rPr>
                <w:spacing w:val="3"/>
              </w:rPr>
              <w:t>团体国</w:t>
            </w:r>
            <w:r>
              <w:rPr>
                <w:spacing w:val="8"/>
              </w:rPr>
              <w:t>家级一等奖</w:t>
            </w:r>
            <w:r>
              <w:rPr>
                <w:rFonts w:ascii="Times New Roman" w:hAnsi="Times New Roman" w:eastAsia="Times New Roman" w:cs="Times New Roman"/>
                <w:spacing w:val="8"/>
              </w:rPr>
              <w:t>”</w:t>
            </w:r>
            <w:r>
              <w:rPr>
                <w:rFonts w:ascii="Times New Roman" w:hAnsi="Times New Roman" w:eastAsia="Times New Roman" w:cs="Times New Roman"/>
                <w:spacing w:val="-23"/>
              </w:rPr>
              <w:t xml:space="preserve"> </w:t>
            </w:r>
            <w:r>
              <w:rPr>
                <w:spacing w:val="8"/>
              </w:rPr>
              <w:t>，</w:t>
            </w:r>
            <w:r>
              <w:rPr>
                <w:rFonts w:ascii="Times New Roman" w:hAnsi="Times New Roman" w:eastAsia="Times New Roman" w:cs="Times New Roman"/>
                <w:spacing w:val="8"/>
              </w:rPr>
              <w:t>M</w:t>
            </w:r>
            <w:r>
              <w:rPr>
                <w:rFonts w:ascii="Times New Roman" w:hAnsi="Times New Roman" w:eastAsia="Times New Roman" w:cs="Times New Roman"/>
                <w:spacing w:val="17"/>
              </w:rPr>
              <w:t xml:space="preserve"> </w:t>
            </w:r>
            <w:r>
              <w:rPr>
                <w:spacing w:val="8"/>
              </w:rPr>
              <w:t>奖加分同</w:t>
            </w:r>
            <w:r>
              <w:rPr>
                <w:rFonts w:ascii="Times New Roman" w:hAnsi="Times New Roman" w:eastAsia="Times New Roman" w:cs="Times New Roman"/>
                <w:spacing w:val="8"/>
              </w:rPr>
              <w:t>“</w:t>
            </w:r>
            <w:r>
              <w:rPr>
                <w:rFonts w:ascii="Times New Roman" w:hAnsi="Times New Roman" w:eastAsia="Times New Roman" w:cs="Times New Roman"/>
                <w:spacing w:val="-20"/>
              </w:rPr>
              <w:t xml:space="preserve"> </w:t>
            </w:r>
            <w:r>
              <w:rPr>
                <w:spacing w:val="8"/>
              </w:rPr>
              <w:t>团</w:t>
            </w:r>
            <w:r>
              <w:rPr>
                <w:spacing w:val="6"/>
              </w:rPr>
              <w:t>体国家级二等奖</w:t>
            </w:r>
            <w:r>
              <w:rPr>
                <w:rFonts w:ascii="Times New Roman" w:hAnsi="Times New Roman" w:eastAsia="Times New Roman" w:cs="Times New Roman"/>
                <w:spacing w:val="6"/>
              </w:rPr>
              <w:t>”</w:t>
            </w:r>
            <w:r>
              <w:rPr>
                <w:spacing w:val="6"/>
              </w:rPr>
              <w:t>，</w:t>
            </w:r>
            <w:r>
              <w:rPr>
                <w:rFonts w:ascii="Times New Roman" w:hAnsi="Times New Roman" w:eastAsia="Times New Roman" w:cs="Times New Roman"/>
                <w:spacing w:val="6"/>
              </w:rPr>
              <w:t>H</w:t>
            </w:r>
            <w:r>
              <w:rPr>
                <w:rFonts w:ascii="Times New Roman" w:hAnsi="Times New Roman" w:eastAsia="Times New Roman" w:cs="Times New Roman"/>
                <w:spacing w:val="24"/>
                <w:w w:val="101"/>
              </w:rPr>
              <w:t xml:space="preserve"> </w:t>
            </w:r>
            <w:r>
              <w:rPr>
                <w:spacing w:val="6"/>
              </w:rPr>
              <w:t>奖加分同</w:t>
            </w:r>
            <w:r>
              <w:rPr>
                <w:rFonts w:ascii="Times New Roman" w:hAnsi="Times New Roman" w:eastAsia="Times New Roman" w:cs="Times New Roman"/>
                <w:spacing w:val="8"/>
              </w:rPr>
              <w:t>“</w:t>
            </w:r>
            <w:r>
              <w:rPr>
                <w:rFonts w:ascii="Times New Roman" w:hAnsi="Times New Roman" w:eastAsia="Times New Roman" w:cs="Times New Roman"/>
                <w:spacing w:val="-21"/>
              </w:rPr>
              <w:t xml:space="preserve"> </w:t>
            </w:r>
            <w:r>
              <w:rPr>
                <w:spacing w:val="8"/>
              </w:rPr>
              <w:t>团体国家级三等奖</w:t>
            </w:r>
            <w:r>
              <w:rPr>
                <w:rFonts w:ascii="Times New Roman" w:hAnsi="Times New Roman" w:eastAsia="Times New Roman" w:cs="Times New Roman"/>
                <w:spacing w:val="8"/>
              </w:rPr>
              <w:t>”</w:t>
            </w:r>
            <w:r>
              <w:rPr>
                <w:spacing w:val="8"/>
              </w:rPr>
              <w:t>）。</w:t>
            </w:r>
          </w:p>
          <w:p w14:paraId="111A4A7D">
            <w:pPr>
              <w:pStyle w:val="6"/>
              <w:spacing w:before="3" w:line="252" w:lineRule="auto"/>
              <w:ind w:left="117" w:right="106" w:hanging="1"/>
            </w:pPr>
            <w:r>
              <w:rPr>
                <w:rFonts w:ascii="Times New Roman" w:hAnsi="Times New Roman" w:eastAsia="Times New Roman" w:cs="Times New Roman"/>
                <w:spacing w:val="13"/>
              </w:rPr>
              <w:t>5.</w:t>
            </w:r>
            <w:r>
              <w:rPr>
                <w:spacing w:val="13"/>
              </w:rPr>
              <w:t>若团体获奖，所有团队成员</w:t>
            </w:r>
            <w:r>
              <w:rPr>
                <w:spacing w:val="11"/>
              </w:rPr>
              <w:t>都认同有均等贡献，则每个成</w:t>
            </w:r>
            <w:r>
              <w:rPr>
                <w:spacing w:val="17"/>
              </w:rPr>
              <w:t>员分值为（团队负责人得分</w:t>
            </w:r>
            <w:r>
              <w:rPr>
                <w:rFonts w:ascii="Times New Roman" w:hAnsi="Times New Roman" w:eastAsia="Times New Roman" w:cs="Times New Roman"/>
                <w:spacing w:val="17"/>
              </w:rPr>
              <w:t>+</w:t>
            </w:r>
            <w:r>
              <w:rPr>
                <w:spacing w:val="19"/>
              </w:rPr>
              <w:t>团队成员总分）</w:t>
            </w:r>
            <w:r>
              <w:rPr>
                <w:spacing w:val="-60"/>
              </w:rPr>
              <w:t xml:space="preserve"> </w:t>
            </w:r>
            <w:r>
              <w:rPr>
                <w:rFonts w:ascii="Times New Roman" w:hAnsi="Times New Roman" w:eastAsia="Times New Roman" w:cs="Times New Roman"/>
                <w:spacing w:val="19"/>
              </w:rPr>
              <w:t>/</w:t>
            </w:r>
            <w:r>
              <w:rPr>
                <w:spacing w:val="19"/>
              </w:rPr>
              <w:t>团队成员人</w:t>
            </w:r>
          </w:p>
        </w:tc>
      </w:tr>
      <w:tr w14:paraId="253EDF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355" w:type="dxa"/>
            <w:vMerge w:val="restart"/>
            <w:tcBorders>
              <w:bottom w:val="nil"/>
            </w:tcBorders>
            <w:vAlign w:val="top"/>
          </w:tcPr>
          <w:p w14:paraId="1C18C4DA">
            <w:pPr>
              <w:pStyle w:val="6"/>
              <w:spacing w:before="260" w:line="228" w:lineRule="auto"/>
              <w:ind w:left="172"/>
            </w:pPr>
            <w:r>
              <w:rPr>
                <w:rFonts w:ascii="Times New Roman" w:hAnsi="Times New Roman" w:eastAsia="Times New Roman" w:cs="Times New Roman"/>
                <w:spacing w:val="10"/>
              </w:rPr>
              <w:t>“</w:t>
            </w:r>
            <w:r>
              <w:rPr>
                <w:rFonts w:ascii="Times New Roman" w:hAnsi="Times New Roman" w:eastAsia="Times New Roman" w:cs="Times New Roman"/>
                <w:spacing w:val="-24"/>
              </w:rPr>
              <w:t xml:space="preserve"> </w:t>
            </w:r>
            <w:r>
              <w:rPr>
                <w:spacing w:val="10"/>
              </w:rPr>
              <w:t>中国国际</w:t>
            </w:r>
          </w:p>
          <w:p w14:paraId="60028805">
            <w:pPr>
              <w:pStyle w:val="6"/>
              <w:spacing w:before="24" w:line="228" w:lineRule="auto"/>
              <w:ind w:left="160"/>
            </w:pPr>
            <w:r>
              <w:rPr>
                <w:spacing w:val="7"/>
              </w:rPr>
              <w:t>大学生创新</w:t>
            </w:r>
          </w:p>
          <w:p w14:paraId="53D877BF">
            <w:pPr>
              <w:pStyle w:val="6"/>
              <w:spacing w:before="23" w:line="254" w:lineRule="auto"/>
              <w:ind w:left="117" w:right="31" w:firstLine="42"/>
              <w:rPr>
                <w:rFonts w:ascii="Times New Roman" w:hAnsi="Times New Roman" w:eastAsia="Times New Roman" w:cs="Times New Roman"/>
              </w:rPr>
            </w:pPr>
            <w:r>
              <w:rPr>
                <w:spacing w:val="7"/>
              </w:rPr>
              <w:t>大赛（原互</w:t>
            </w:r>
            <w:r>
              <w:rPr>
                <w:spacing w:val="-1"/>
              </w:rPr>
              <w:t>联网</w:t>
            </w:r>
            <w:r>
              <w:rPr>
                <w:rFonts w:ascii="Times New Roman" w:hAnsi="Times New Roman" w:eastAsia="Times New Roman" w:cs="Times New Roman"/>
                <w:spacing w:val="-1"/>
              </w:rPr>
              <w:t>+</w:t>
            </w:r>
            <w:r>
              <w:rPr>
                <w:spacing w:val="-1"/>
              </w:rPr>
              <w:t>大赛）</w:t>
            </w:r>
            <w:r>
              <w:rPr>
                <w:rFonts w:ascii="Times New Roman" w:hAnsi="Times New Roman" w:eastAsia="Times New Roman" w:cs="Times New Roman"/>
                <w:spacing w:val="-1"/>
              </w:rPr>
              <w:t>”</w:t>
            </w:r>
          </w:p>
          <w:p w14:paraId="3447D2AA">
            <w:pPr>
              <w:pStyle w:val="6"/>
              <w:spacing w:before="128" w:line="104" w:lineRule="exact"/>
              <w:ind w:left="592"/>
            </w:pPr>
            <w:r>
              <w:rPr>
                <w:position w:val="1"/>
              </w:rPr>
              <w:t>、</w:t>
            </w:r>
          </w:p>
          <w:p w14:paraId="2278FBB4">
            <w:pPr>
              <w:pStyle w:val="6"/>
              <w:spacing w:before="35" w:line="227" w:lineRule="auto"/>
              <w:ind w:left="229"/>
              <w:rPr>
                <w:rFonts w:ascii="Times New Roman" w:hAnsi="Times New Roman" w:eastAsia="Times New Roman" w:cs="Times New Roman"/>
              </w:rPr>
            </w:pPr>
            <w:r>
              <w:rPr>
                <w:rFonts w:ascii="Times New Roman" w:hAnsi="Times New Roman" w:eastAsia="Times New Roman" w:cs="Times New Roman"/>
                <w:spacing w:val="23"/>
              </w:rPr>
              <w:t>“</w:t>
            </w:r>
            <w:r>
              <w:rPr>
                <w:spacing w:val="23"/>
              </w:rPr>
              <w:t>挑战杯</w:t>
            </w:r>
            <w:r>
              <w:rPr>
                <w:rFonts w:ascii="Times New Roman" w:hAnsi="Times New Roman" w:eastAsia="Times New Roman" w:cs="Times New Roman"/>
                <w:spacing w:val="23"/>
              </w:rPr>
              <w:t>”</w:t>
            </w:r>
          </w:p>
        </w:tc>
        <w:tc>
          <w:tcPr>
            <w:tcW w:w="1134" w:type="dxa"/>
            <w:vMerge w:val="restart"/>
            <w:tcBorders>
              <w:bottom w:val="nil"/>
            </w:tcBorders>
            <w:vAlign w:val="top"/>
          </w:tcPr>
          <w:p w14:paraId="1234AC6C">
            <w:pPr>
              <w:pStyle w:val="6"/>
              <w:spacing w:before="279" w:line="252" w:lineRule="auto"/>
              <w:ind w:left="260" w:right="253" w:firstLine="99"/>
            </w:pPr>
            <w:r>
              <w:rPr>
                <w:spacing w:val="4"/>
              </w:rPr>
              <w:t>全国</w:t>
            </w:r>
            <w:r>
              <w:rPr>
                <w:spacing w:val="5"/>
              </w:rPr>
              <w:t>总决赛</w:t>
            </w:r>
          </w:p>
        </w:tc>
        <w:tc>
          <w:tcPr>
            <w:tcW w:w="1358" w:type="dxa"/>
            <w:vAlign w:val="top"/>
          </w:tcPr>
          <w:p w14:paraId="78004099">
            <w:pPr>
              <w:pStyle w:val="6"/>
              <w:spacing w:before="65" w:line="228" w:lineRule="auto"/>
              <w:ind w:left="263"/>
            </w:pPr>
            <w:r>
              <w:rPr>
                <w:spacing w:val="7"/>
              </w:rPr>
              <w:t>第一等级</w:t>
            </w:r>
          </w:p>
        </w:tc>
        <w:tc>
          <w:tcPr>
            <w:tcW w:w="1304" w:type="dxa"/>
            <w:vAlign w:val="top"/>
          </w:tcPr>
          <w:p w14:paraId="0E8A5451">
            <w:pPr>
              <w:spacing w:before="101" w:line="195" w:lineRule="auto"/>
              <w:ind w:left="52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w:t>
            </w:r>
          </w:p>
        </w:tc>
        <w:tc>
          <w:tcPr>
            <w:tcW w:w="1163" w:type="dxa"/>
            <w:vAlign w:val="top"/>
          </w:tcPr>
          <w:p w14:paraId="5B89EC17">
            <w:pPr>
              <w:spacing w:before="101" w:line="195" w:lineRule="auto"/>
              <w:ind w:left="45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3.3</w:t>
            </w:r>
          </w:p>
        </w:tc>
        <w:tc>
          <w:tcPr>
            <w:tcW w:w="2976" w:type="dxa"/>
            <w:vMerge w:val="continue"/>
            <w:tcBorders>
              <w:top w:val="nil"/>
              <w:bottom w:val="nil"/>
            </w:tcBorders>
            <w:vAlign w:val="top"/>
          </w:tcPr>
          <w:p w14:paraId="6AE5919D">
            <w:pPr>
              <w:rPr>
                <w:rFonts w:ascii="Arial"/>
                <w:sz w:val="21"/>
              </w:rPr>
            </w:pPr>
          </w:p>
        </w:tc>
      </w:tr>
      <w:tr w14:paraId="708C84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355" w:type="dxa"/>
            <w:vMerge w:val="continue"/>
            <w:tcBorders>
              <w:top w:val="nil"/>
              <w:bottom w:val="nil"/>
            </w:tcBorders>
            <w:vAlign w:val="top"/>
          </w:tcPr>
          <w:p w14:paraId="247C8C8B">
            <w:pPr>
              <w:rPr>
                <w:rFonts w:ascii="Arial"/>
                <w:sz w:val="21"/>
              </w:rPr>
            </w:pPr>
          </w:p>
        </w:tc>
        <w:tc>
          <w:tcPr>
            <w:tcW w:w="1134" w:type="dxa"/>
            <w:vMerge w:val="continue"/>
            <w:tcBorders>
              <w:top w:val="nil"/>
              <w:bottom w:val="nil"/>
            </w:tcBorders>
            <w:vAlign w:val="top"/>
          </w:tcPr>
          <w:p w14:paraId="1F4FCD39">
            <w:pPr>
              <w:rPr>
                <w:rFonts w:ascii="Arial"/>
                <w:sz w:val="21"/>
              </w:rPr>
            </w:pPr>
          </w:p>
        </w:tc>
        <w:tc>
          <w:tcPr>
            <w:tcW w:w="1358" w:type="dxa"/>
            <w:vAlign w:val="top"/>
          </w:tcPr>
          <w:p w14:paraId="7A608BC8">
            <w:pPr>
              <w:pStyle w:val="6"/>
              <w:spacing w:before="67" w:line="228" w:lineRule="auto"/>
              <w:ind w:left="263"/>
            </w:pPr>
            <w:r>
              <w:rPr>
                <w:spacing w:val="7"/>
              </w:rPr>
              <w:t>第二等级</w:t>
            </w:r>
          </w:p>
        </w:tc>
        <w:tc>
          <w:tcPr>
            <w:tcW w:w="1304" w:type="dxa"/>
            <w:vAlign w:val="top"/>
          </w:tcPr>
          <w:p w14:paraId="4D202687">
            <w:pPr>
              <w:spacing w:before="103" w:line="195" w:lineRule="auto"/>
              <w:ind w:left="52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3.3</w:t>
            </w:r>
          </w:p>
        </w:tc>
        <w:tc>
          <w:tcPr>
            <w:tcW w:w="1163" w:type="dxa"/>
            <w:vAlign w:val="top"/>
          </w:tcPr>
          <w:p w14:paraId="08651854">
            <w:pPr>
              <w:spacing w:before="103" w:line="195" w:lineRule="auto"/>
              <w:ind w:left="534"/>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2976" w:type="dxa"/>
            <w:vMerge w:val="continue"/>
            <w:tcBorders>
              <w:top w:val="nil"/>
              <w:bottom w:val="nil"/>
            </w:tcBorders>
            <w:vAlign w:val="top"/>
          </w:tcPr>
          <w:p w14:paraId="30C475F7">
            <w:pPr>
              <w:rPr>
                <w:rFonts w:ascii="Arial"/>
                <w:sz w:val="21"/>
              </w:rPr>
            </w:pPr>
          </w:p>
        </w:tc>
      </w:tr>
      <w:tr w14:paraId="5D7C22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355" w:type="dxa"/>
            <w:vMerge w:val="continue"/>
            <w:tcBorders>
              <w:top w:val="nil"/>
              <w:bottom w:val="nil"/>
            </w:tcBorders>
            <w:vAlign w:val="top"/>
          </w:tcPr>
          <w:p w14:paraId="07E39D9E">
            <w:pPr>
              <w:rPr>
                <w:rFonts w:ascii="Arial"/>
                <w:sz w:val="21"/>
              </w:rPr>
            </w:pPr>
          </w:p>
        </w:tc>
        <w:tc>
          <w:tcPr>
            <w:tcW w:w="1134" w:type="dxa"/>
            <w:vMerge w:val="continue"/>
            <w:tcBorders>
              <w:top w:val="nil"/>
            </w:tcBorders>
            <w:vAlign w:val="top"/>
          </w:tcPr>
          <w:p w14:paraId="5405B8A1">
            <w:pPr>
              <w:rPr>
                <w:rFonts w:ascii="Arial"/>
                <w:sz w:val="21"/>
              </w:rPr>
            </w:pPr>
          </w:p>
        </w:tc>
        <w:tc>
          <w:tcPr>
            <w:tcW w:w="1358" w:type="dxa"/>
            <w:vAlign w:val="top"/>
          </w:tcPr>
          <w:p w14:paraId="6892C50A">
            <w:pPr>
              <w:pStyle w:val="6"/>
              <w:spacing w:before="66" w:line="228" w:lineRule="auto"/>
              <w:ind w:left="263"/>
            </w:pPr>
            <w:r>
              <w:rPr>
                <w:spacing w:val="7"/>
              </w:rPr>
              <w:t>第三等级</w:t>
            </w:r>
          </w:p>
        </w:tc>
        <w:tc>
          <w:tcPr>
            <w:tcW w:w="1304" w:type="dxa"/>
            <w:vAlign w:val="top"/>
          </w:tcPr>
          <w:p w14:paraId="33A28B99">
            <w:pPr>
              <w:spacing w:before="104" w:line="195" w:lineRule="auto"/>
              <w:ind w:left="604"/>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163" w:type="dxa"/>
            <w:vAlign w:val="top"/>
          </w:tcPr>
          <w:p w14:paraId="5B6A1A07">
            <w:pPr>
              <w:spacing w:before="104" w:line="195" w:lineRule="auto"/>
              <w:ind w:left="450"/>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2.7</w:t>
            </w:r>
          </w:p>
        </w:tc>
        <w:tc>
          <w:tcPr>
            <w:tcW w:w="2976" w:type="dxa"/>
            <w:vMerge w:val="continue"/>
            <w:tcBorders>
              <w:top w:val="nil"/>
              <w:bottom w:val="nil"/>
            </w:tcBorders>
            <w:vAlign w:val="top"/>
          </w:tcPr>
          <w:p w14:paraId="54F8DB3E">
            <w:pPr>
              <w:rPr>
                <w:rFonts w:ascii="Arial"/>
                <w:sz w:val="21"/>
              </w:rPr>
            </w:pPr>
          </w:p>
        </w:tc>
      </w:tr>
      <w:tr w14:paraId="7B3357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355" w:type="dxa"/>
            <w:vMerge w:val="continue"/>
            <w:tcBorders>
              <w:top w:val="nil"/>
              <w:bottom w:val="nil"/>
            </w:tcBorders>
            <w:vAlign w:val="top"/>
          </w:tcPr>
          <w:p w14:paraId="0441C112">
            <w:pPr>
              <w:rPr>
                <w:rFonts w:ascii="Arial"/>
                <w:sz w:val="21"/>
              </w:rPr>
            </w:pPr>
          </w:p>
        </w:tc>
        <w:tc>
          <w:tcPr>
            <w:tcW w:w="1134" w:type="dxa"/>
            <w:vMerge w:val="restart"/>
            <w:tcBorders>
              <w:bottom w:val="nil"/>
            </w:tcBorders>
            <w:vAlign w:val="top"/>
          </w:tcPr>
          <w:p w14:paraId="58430E72">
            <w:pPr>
              <w:spacing w:line="350" w:lineRule="auto"/>
              <w:rPr>
                <w:rFonts w:ascii="Arial"/>
                <w:sz w:val="21"/>
              </w:rPr>
            </w:pPr>
          </w:p>
          <w:p w14:paraId="1547181A">
            <w:pPr>
              <w:pStyle w:val="6"/>
              <w:spacing w:before="65" w:line="228" w:lineRule="auto"/>
              <w:ind w:left="154"/>
            </w:pPr>
            <w:r>
              <w:rPr>
                <w:spacing w:val="6"/>
              </w:rPr>
              <w:t>北京市奖</w:t>
            </w:r>
          </w:p>
        </w:tc>
        <w:tc>
          <w:tcPr>
            <w:tcW w:w="1358" w:type="dxa"/>
            <w:vAlign w:val="top"/>
          </w:tcPr>
          <w:p w14:paraId="0D3B7344">
            <w:pPr>
              <w:pStyle w:val="6"/>
              <w:spacing w:before="67" w:line="228" w:lineRule="auto"/>
              <w:ind w:left="263"/>
            </w:pPr>
            <w:r>
              <w:rPr>
                <w:spacing w:val="7"/>
              </w:rPr>
              <w:t>第一等级</w:t>
            </w:r>
          </w:p>
        </w:tc>
        <w:tc>
          <w:tcPr>
            <w:tcW w:w="1304" w:type="dxa"/>
            <w:vAlign w:val="top"/>
          </w:tcPr>
          <w:p w14:paraId="488754FE">
            <w:pPr>
              <w:spacing w:before="106" w:line="195" w:lineRule="auto"/>
              <w:ind w:left="52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2.7</w:t>
            </w:r>
          </w:p>
        </w:tc>
        <w:tc>
          <w:tcPr>
            <w:tcW w:w="1163" w:type="dxa"/>
            <w:vAlign w:val="top"/>
          </w:tcPr>
          <w:p w14:paraId="55A44499">
            <w:pPr>
              <w:spacing w:before="106" w:line="195" w:lineRule="auto"/>
              <w:ind w:left="45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1"/>
                <w:sz w:val="20"/>
                <w:szCs w:val="20"/>
              </w:rPr>
              <w:t>1</w:t>
            </w:r>
          </w:p>
        </w:tc>
        <w:tc>
          <w:tcPr>
            <w:tcW w:w="2976" w:type="dxa"/>
            <w:vMerge w:val="continue"/>
            <w:tcBorders>
              <w:top w:val="nil"/>
              <w:bottom w:val="nil"/>
            </w:tcBorders>
            <w:vAlign w:val="top"/>
          </w:tcPr>
          <w:p w14:paraId="05115BE9">
            <w:pPr>
              <w:rPr>
                <w:rFonts w:ascii="Arial"/>
                <w:sz w:val="21"/>
              </w:rPr>
            </w:pPr>
          </w:p>
        </w:tc>
      </w:tr>
      <w:tr w14:paraId="6A6EAF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355" w:type="dxa"/>
            <w:vMerge w:val="continue"/>
            <w:tcBorders>
              <w:top w:val="nil"/>
              <w:bottom w:val="nil"/>
            </w:tcBorders>
            <w:vAlign w:val="top"/>
          </w:tcPr>
          <w:p w14:paraId="1E92ACDB">
            <w:pPr>
              <w:rPr>
                <w:rFonts w:ascii="Arial"/>
                <w:sz w:val="21"/>
              </w:rPr>
            </w:pPr>
          </w:p>
        </w:tc>
        <w:tc>
          <w:tcPr>
            <w:tcW w:w="1134" w:type="dxa"/>
            <w:vMerge w:val="continue"/>
            <w:tcBorders>
              <w:top w:val="nil"/>
              <w:bottom w:val="nil"/>
            </w:tcBorders>
            <w:vAlign w:val="top"/>
          </w:tcPr>
          <w:p w14:paraId="6701A166">
            <w:pPr>
              <w:rPr>
                <w:rFonts w:ascii="Arial"/>
                <w:sz w:val="21"/>
              </w:rPr>
            </w:pPr>
          </w:p>
        </w:tc>
        <w:tc>
          <w:tcPr>
            <w:tcW w:w="1358" w:type="dxa"/>
            <w:vAlign w:val="top"/>
          </w:tcPr>
          <w:p w14:paraId="625D3CB0">
            <w:pPr>
              <w:pStyle w:val="6"/>
              <w:spacing w:before="68" w:line="228" w:lineRule="auto"/>
              <w:ind w:left="263"/>
            </w:pPr>
            <w:r>
              <w:rPr>
                <w:spacing w:val="7"/>
              </w:rPr>
              <w:t>第二等级</w:t>
            </w:r>
          </w:p>
        </w:tc>
        <w:tc>
          <w:tcPr>
            <w:tcW w:w="1304" w:type="dxa"/>
            <w:vAlign w:val="top"/>
          </w:tcPr>
          <w:p w14:paraId="3F2D931D">
            <w:pPr>
              <w:spacing w:before="105" w:line="195" w:lineRule="auto"/>
              <w:ind w:left="52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1"/>
                <w:sz w:val="20"/>
                <w:szCs w:val="20"/>
              </w:rPr>
              <w:t>1</w:t>
            </w:r>
          </w:p>
        </w:tc>
        <w:tc>
          <w:tcPr>
            <w:tcW w:w="1163" w:type="dxa"/>
            <w:vAlign w:val="top"/>
          </w:tcPr>
          <w:p w14:paraId="1F737902">
            <w:pPr>
              <w:spacing w:before="105" w:line="195" w:lineRule="auto"/>
              <w:ind w:left="47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1.5</w:t>
            </w:r>
          </w:p>
        </w:tc>
        <w:tc>
          <w:tcPr>
            <w:tcW w:w="2976" w:type="dxa"/>
            <w:vMerge w:val="continue"/>
            <w:tcBorders>
              <w:top w:val="nil"/>
              <w:bottom w:val="nil"/>
            </w:tcBorders>
            <w:vAlign w:val="top"/>
          </w:tcPr>
          <w:p w14:paraId="4BFD7F6F">
            <w:pPr>
              <w:rPr>
                <w:rFonts w:ascii="Arial"/>
                <w:sz w:val="21"/>
              </w:rPr>
            </w:pPr>
          </w:p>
        </w:tc>
      </w:tr>
      <w:tr w14:paraId="0CD4E4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355" w:type="dxa"/>
            <w:vMerge w:val="continue"/>
            <w:tcBorders>
              <w:top w:val="nil"/>
            </w:tcBorders>
            <w:vAlign w:val="top"/>
          </w:tcPr>
          <w:p w14:paraId="12B8A5A4">
            <w:pPr>
              <w:rPr>
                <w:rFonts w:ascii="Arial"/>
                <w:sz w:val="21"/>
              </w:rPr>
            </w:pPr>
          </w:p>
        </w:tc>
        <w:tc>
          <w:tcPr>
            <w:tcW w:w="1134" w:type="dxa"/>
            <w:vMerge w:val="continue"/>
            <w:tcBorders>
              <w:top w:val="nil"/>
            </w:tcBorders>
            <w:vAlign w:val="top"/>
          </w:tcPr>
          <w:p w14:paraId="6A51A9D0">
            <w:pPr>
              <w:rPr>
                <w:rFonts w:ascii="Arial"/>
                <w:sz w:val="21"/>
              </w:rPr>
            </w:pPr>
          </w:p>
        </w:tc>
        <w:tc>
          <w:tcPr>
            <w:tcW w:w="1358" w:type="dxa"/>
            <w:vAlign w:val="top"/>
          </w:tcPr>
          <w:p w14:paraId="36191614">
            <w:pPr>
              <w:pStyle w:val="6"/>
              <w:spacing w:before="69" w:line="228" w:lineRule="auto"/>
              <w:ind w:left="263"/>
            </w:pPr>
            <w:r>
              <w:rPr>
                <w:spacing w:val="7"/>
              </w:rPr>
              <w:t>第三等级</w:t>
            </w:r>
          </w:p>
        </w:tc>
        <w:tc>
          <w:tcPr>
            <w:tcW w:w="1304" w:type="dxa"/>
            <w:vAlign w:val="top"/>
          </w:tcPr>
          <w:p w14:paraId="761E7626">
            <w:pPr>
              <w:spacing w:before="105" w:line="195" w:lineRule="auto"/>
              <w:ind w:left="54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1.5</w:t>
            </w:r>
          </w:p>
        </w:tc>
        <w:tc>
          <w:tcPr>
            <w:tcW w:w="1163" w:type="dxa"/>
            <w:vAlign w:val="top"/>
          </w:tcPr>
          <w:p w14:paraId="23C318C4">
            <w:pPr>
              <w:spacing w:before="105" w:line="195" w:lineRule="auto"/>
              <w:ind w:left="45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0.9</w:t>
            </w:r>
          </w:p>
        </w:tc>
        <w:tc>
          <w:tcPr>
            <w:tcW w:w="2976" w:type="dxa"/>
            <w:vMerge w:val="continue"/>
            <w:tcBorders>
              <w:top w:val="nil"/>
              <w:bottom w:val="nil"/>
            </w:tcBorders>
            <w:vAlign w:val="top"/>
          </w:tcPr>
          <w:p w14:paraId="4A4BE54F">
            <w:pPr>
              <w:rPr>
                <w:rFonts w:ascii="Arial"/>
                <w:sz w:val="21"/>
              </w:rPr>
            </w:pPr>
          </w:p>
        </w:tc>
      </w:tr>
      <w:tr w14:paraId="70A370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355" w:type="dxa"/>
            <w:vMerge w:val="restart"/>
            <w:tcBorders>
              <w:bottom w:val="nil"/>
            </w:tcBorders>
            <w:vAlign w:val="top"/>
          </w:tcPr>
          <w:p w14:paraId="222606D7">
            <w:pPr>
              <w:pStyle w:val="6"/>
              <w:spacing w:before="165" w:line="228" w:lineRule="auto"/>
              <w:ind w:left="163"/>
            </w:pPr>
            <w:r>
              <w:rPr>
                <w:spacing w:val="7"/>
              </w:rPr>
              <w:t>《全国普通</w:t>
            </w:r>
          </w:p>
          <w:p w14:paraId="56319468">
            <w:pPr>
              <w:pStyle w:val="6"/>
              <w:spacing w:before="23" w:line="252" w:lineRule="auto"/>
              <w:ind w:left="157" w:right="151" w:firstLine="5"/>
              <w:jc w:val="both"/>
            </w:pPr>
            <w:r>
              <w:rPr>
                <w:spacing w:val="7"/>
              </w:rPr>
              <w:t>高校大学生</w:t>
            </w:r>
            <w:r>
              <w:rPr>
                <w:spacing w:val="33"/>
              </w:rPr>
              <w:t>竞赛排行</w:t>
            </w:r>
            <w:r>
              <w:rPr>
                <w:spacing w:val="-1"/>
              </w:rPr>
              <w:t>榜》</w:t>
            </w:r>
            <w:r>
              <w:rPr>
                <w:spacing w:val="-56"/>
              </w:rPr>
              <w:t xml:space="preserve"> </w:t>
            </w:r>
            <w:r>
              <w:rPr>
                <w:spacing w:val="-1"/>
              </w:rPr>
              <w:t>内竞赛</w:t>
            </w:r>
          </w:p>
          <w:p w14:paraId="600402DC">
            <w:pPr>
              <w:pStyle w:val="6"/>
              <w:spacing w:line="251" w:lineRule="auto"/>
              <w:ind w:left="429" w:right="211" w:hanging="202"/>
            </w:pPr>
            <w:r>
              <w:rPr>
                <w:spacing w:val="4"/>
              </w:rPr>
              <w:t>（除</w:t>
            </w:r>
            <w:r>
              <w:rPr>
                <w:rFonts w:ascii="Times New Roman" w:hAnsi="Times New Roman" w:eastAsia="Times New Roman" w:cs="Times New Roman"/>
                <w:spacing w:val="4"/>
              </w:rPr>
              <w:t>“</w:t>
            </w:r>
            <w:r>
              <w:rPr>
                <w:spacing w:val="4"/>
              </w:rPr>
              <w:t>互联</w:t>
            </w:r>
            <w:r>
              <w:rPr>
                <w:spacing w:val="-1"/>
              </w:rPr>
              <w:t>网</w:t>
            </w:r>
            <w:r>
              <w:rPr>
                <w:rFonts w:ascii="Times New Roman" w:hAnsi="Times New Roman" w:eastAsia="Times New Roman" w:cs="Times New Roman"/>
                <w:spacing w:val="-1"/>
              </w:rPr>
              <w:t>+</w:t>
            </w:r>
            <w:r>
              <w:rPr>
                <w:spacing w:val="-1"/>
              </w:rPr>
              <w:t>大</w:t>
            </w:r>
          </w:p>
          <w:p w14:paraId="0C476FCF">
            <w:pPr>
              <w:pStyle w:val="6"/>
              <w:spacing w:before="2" w:line="251" w:lineRule="auto"/>
              <w:ind w:left="161" w:right="72" w:hanging="39"/>
            </w:pPr>
            <w:r>
              <w:rPr>
                <w:spacing w:val="12"/>
              </w:rPr>
              <w:t>赛</w:t>
            </w:r>
            <w:r>
              <w:rPr>
                <w:rFonts w:ascii="Times New Roman" w:hAnsi="Times New Roman" w:eastAsia="Times New Roman" w:cs="Times New Roman"/>
                <w:spacing w:val="12"/>
              </w:rPr>
              <w:t>”“</w:t>
            </w:r>
            <w:r>
              <w:rPr>
                <w:spacing w:val="12"/>
              </w:rPr>
              <w:t>挑战杯</w:t>
            </w:r>
            <w:r>
              <w:rPr>
                <w:rFonts w:ascii="Times New Roman" w:hAnsi="Times New Roman" w:eastAsia="Times New Roman" w:cs="Times New Roman"/>
                <w:spacing w:val="12"/>
              </w:rPr>
              <w:t>”</w:t>
            </w:r>
            <w:r>
              <w:rPr>
                <w:spacing w:val="15"/>
              </w:rPr>
              <w:t>外</w:t>
            </w:r>
            <w:r>
              <w:rPr>
                <w:spacing w:val="-5"/>
              </w:rPr>
              <w:t>）（</w:t>
            </w:r>
            <w:r>
              <w:rPr>
                <w:spacing w:val="15"/>
              </w:rPr>
              <w:t>榜单</w:t>
            </w:r>
          </w:p>
        </w:tc>
        <w:tc>
          <w:tcPr>
            <w:tcW w:w="1134" w:type="dxa"/>
            <w:vMerge w:val="restart"/>
            <w:tcBorders>
              <w:bottom w:val="nil"/>
            </w:tcBorders>
            <w:vAlign w:val="top"/>
          </w:tcPr>
          <w:p w14:paraId="5BE71CA1">
            <w:pPr>
              <w:pStyle w:val="6"/>
              <w:spacing w:before="283" w:line="252" w:lineRule="auto"/>
              <w:ind w:left="275" w:right="253" w:firstLine="85"/>
            </w:pPr>
            <w:r>
              <w:rPr>
                <w:spacing w:val="4"/>
              </w:rPr>
              <w:t>个人</w:t>
            </w:r>
            <w:r>
              <w:t>国家级</w:t>
            </w:r>
          </w:p>
        </w:tc>
        <w:tc>
          <w:tcPr>
            <w:tcW w:w="1358" w:type="dxa"/>
            <w:vAlign w:val="top"/>
          </w:tcPr>
          <w:p w14:paraId="1B2044AD">
            <w:pPr>
              <w:pStyle w:val="6"/>
              <w:spacing w:before="69" w:line="228" w:lineRule="auto"/>
              <w:ind w:left="263"/>
            </w:pPr>
            <w:r>
              <w:rPr>
                <w:spacing w:val="7"/>
              </w:rPr>
              <w:t>第一等级</w:t>
            </w:r>
          </w:p>
        </w:tc>
        <w:tc>
          <w:tcPr>
            <w:tcW w:w="1304" w:type="dxa"/>
            <w:vAlign w:val="top"/>
          </w:tcPr>
          <w:p w14:paraId="21ABDA34">
            <w:pPr>
              <w:spacing w:before="105" w:line="195" w:lineRule="auto"/>
              <w:ind w:left="52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2.7</w:t>
            </w:r>
          </w:p>
        </w:tc>
        <w:tc>
          <w:tcPr>
            <w:tcW w:w="1163" w:type="dxa"/>
            <w:vAlign w:val="top"/>
          </w:tcPr>
          <w:p w14:paraId="5E388BF8">
            <w:pPr>
              <w:spacing w:before="105" w:line="195" w:lineRule="auto"/>
              <w:ind w:left="53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2976" w:type="dxa"/>
            <w:vMerge w:val="continue"/>
            <w:tcBorders>
              <w:top w:val="nil"/>
              <w:bottom w:val="nil"/>
            </w:tcBorders>
            <w:vAlign w:val="top"/>
          </w:tcPr>
          <w:p w14:paraId="3906ADF8">
            <w:pPr>
              <w:rPr>
                <w:rFonts w:ascii="Arial"/>
                <w:sz w:val="21"/>
              </w:rPr>
            </w:pPr>
          </w:p>
        </w:tc>
      </w:tr>
      <w:tr w14:paraId="127F9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355" w:type="dxa"/>
            <w:vMerge w:val="continue"/>
            <w:tcBorders>
              <w:top w:val="nil"/>
              <w:bottom w:val="nil"/>
            </w:tcBorders>
            <w:vAlign w:val="top"/>
          </w:tcPr>
          <w:p w14:paraId="44EF7CE1">
            <w:pPr>
              <w:rPr>
                <w:rFonts w:ascii="Arial"/>
                <w:sz w:val="21"/>
              </w:rPr>
            </w:pPr>
          </w:p>
        </w:tc>
        <w:tc>
          <w:tcPr>
            <w:tcW w:w="1134" w:type="dxa"/>
            <w:vMerge w:val="continue"/>
            <w:tcBorders>
              <w:top w:val="nil"/>
              <w:bottom w:val="nil"/>
            </w:tcBorders>
            <w:vAlign w:val="top"/>
          </w:tcPr>
          <w:p w14:paraId="18FA88DD">
            <w:pPr>
              <w:rPr>
                <w:rFonts w:ascii="Arial"/>
                <w:sz w:val="21"/>
              </w:rPr>
            </w:pPr>
          </w:p>
        </w:tc>
        <w:tc>
          <w:tcPr>
            <w:tcW w:w="1358" w:type="dxa"/>
            <w:vAlign w:val="top"/>
          </w:tcPr>
          <w:p w14:paraId="1B66D8E9">
            <w:pPr>
              <w:pStyle w:val="6"/>
              <w:spacing w:before="70" w:line="228" w:lineRule="auto"/>
              <w:ind w:left="263"/>
            </w:pPr>
            <w:r>
              <w:rPr>
                <w:spacing w:val="7"/>
              </w:rPr>
              <w:t>第二等级</w:t>
            </w:r>
          </w:p>
        </w:tc>
        <w:tc>
          <w:tcPr>
            <w:tcW w:w="1304" w:type="dxa"/>
            <w:vAlign w:val="top"/>
          </w:tcPr>
          <w:p w14:paraId="5F4FAB76">
            <w:pPr>
              <w:spacing w:before="106" w:line="195" w:lineRule="auto"/>
              <w:ind w:left="52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1"/>
                <w:sz w:val="20"/>
                <w:szCs w:val="20"/>
              </w:rPr>
              <w:t>1</w:t>
            </w:r>
          </w:p>
        </w:tc>
        <w:tc>
          <w:tcPr>
            <w:tcW w:w="1163" w:type="dxa"/>
            <w:vAlign w:val="top"/>
          </w:tcPr>
          <w:p w14:paraId="2B5DE65E">
            <w:pPr>
              <w:spacing w:before="106" w:line="195" w:lineRule="auto"/>
              <w:ind w:left="53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2976" w:type="dxa"/>
            <w:vMerge w:val="continue"/>
            <w:tcBorders>
              <w:top w:val="nil"/>
              <w:bottom w:val="nil"/>
            </w:tcBorders>
            <w:vAlign w:val="top"/>
          </w:tcPr>
          <w:p w14:paraId="6BA66BA1">
            <w:pPr>
              <w:rPr>
                <w:rFonts w:ascii="Arial"/>
                <w:sz w:val="21"/>
              </w:rPr>
            </w:pPr>
          </w:p>
        </w:tc>
      </w:tr>
      <w:tr w14:paraId="418AEA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355" w:type="dxa"/>
            <w:vMerge w:val="continue"/>
            <w:tcBorders>
              <w:top w:val="nil"/>
              <w:bottom w:val="nil"/>
            </w:tcBorders>
            <w:vAlign w:val="top"/>
          </w:tcPr>
          <w:p w14:paraId="513EC8FC">
            <w:pPr>
              <w:rPr>
                <w:rFonts w:ascii="Arial"/>
                <w:sz w:val="21"/>
              </w:rPr>
            </w:pPr>
          </w:p>
        </w:tc>
        <w:tc>
          <w:tcPr>
            <w:tcW w:w="1134" w:type="dxa"/>
            <w:vMerge w:val="continue"/>
            <w:tcBorders>
              <w:top w:val="nil"/>
            </w:tcBorders>
            <w:vAlign w:val="top"/>
          </w:tcPr>
          <w:p w14:paraId="1244E6FC">
            <w:pPr>
              <w:rPr>
                <w:rFonts w:ascii="Arial"/>
                <w:sz w:val="21"/>
              </w:rPr>
            </w:pPr>
          </w:p>
        </w:tc>
        <w:tc>
          <w:tcPr>
            <w:tcW w:w="1358" w:type="dxa"/>
            <w:vAlign w:val="top"/>
          </w:tcPr>
          <w:p w14:paraId="2405E816">
            <w:pPr>
              <w:pStyle w:val="6"/>
              <w:spacing w:before="68" w:line="228" w:lineRule="auto"/>
              <w:ind w:left="263"/>
            </w:pPr>
            <w:r>
              <w:rPr>
                <w:spacing w:val="7"/>
              </w:rPr>
              <w:t>第三等级</w:t>
            </w:r>
          </w:p>
        </w:tc>
        <w:tc>
          <w:tcPr>
            <w:tcW w:w="1304" w:type="dxa"/>
            <w:vAlign w:val="top"/>
          </w:tcPr>
          <w:p w14:paraId="7B3CBFBC">
            <w:pPr>
              <w:spacing w:before="106" w:line="195" w:lineRule="auto"/>
              <w:ind w:left="54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1.5</w:t>
            </w:r>
          </w:p>
        </w:tc>
        <w:tc>
          <w:tcPr>
            <w:tcW w:w="1163" w:type="dxa"/>
            <w:vAlign w:val="top"/>
          </w:tcPr>
          <w:p w14:paraId="1784D8F9">
            <w:pPr>
              <w:spacing w:before="106" w:line="195" w:lineRule="auto"/>
              <w:ind w:left="53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2976" w:type="dxa"/>
            <w:vMerge w:val="continue"/>
            <w:tcBorders>
              <w:top w:val="nil"/>
              <w:bottom w:val="nil"/>
            </w:tcBorders>
            <w:vAlign w:val="top"/>
          </w:tcPr>
          <w:p w14:paraId="687CAA85">
            <w:pPr>
              <w:rPr>
                <w:rFonts w:ascii="Arial"/>
                <w:sz w:val="21"/>
              </w:rPr>
            </w:pPr>
          </w:p>
        </w:tc>
      </w:tr>
      <w:tr w14:paraId="6A1371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355" w:type="dxa"/>
            <w:vMerge w:val="continue"/>
            <w:tcBorders>
              <w:top w:val="nil"/>
              <w:bottom w:val="nil"/>
            </w:tcBorders>
            <w:vAlign w:val="top"/>
          </w:tcPr>
          <w:p w14:paraId="001E5E53">
            <w:pPr>
              <w:rPr>
                <w:rFonts w:ascii="Arial"/>
                <w:sz w:val="21"/>
              </w:rPr>
            </w:pPr>
          </w:p>
        </w:tc>
        <w:tc>
          <w:tcPr>
            <w:tcW w:w="1134" w:type="dxa"/>
            <w:vMerge w:val="restart"/>
            <w:tcBorders>
              <w:bottom w:val="nil"/>
            </w:tcBorders>
            <w:vAlign w:val="top"/>
          </w:tcPr>
          <w:p w14:paraId="51D8E01F">
            <w:pPr>
              <w:pStyle w:val="6"/>
              <w:spacing w:before="283" w:line="254" w:lineRule="auto"/>
              <w:ind w:left="275" w:right="253" w:firstLine="103"/>
            </w:pPr>
            <w:r>
              <w:rPr>
                <w:spacing w:val="-5"/>
              </w:rPr>
              <w:t>团体</w:t>
            </w:r>
            <w:r>
              <w:t>国家级</w:t>
            </w:r>
          </w:p>
        </w:tc>
        <w:tc>
          <w:tcPr>
            <w:tcW w:w="1358" w:type="dxa"/>
            <w:vAlign w:val="top"/>
          </w:tcPr>
          <w:p w14:paraId="0599AE7E">
            <w:pPr>
              <w:pStyle w:val="6"/>
              <w:spacing w:before="68" w:line="228" w:lineRule="auto"/>
              <w:ind w:left="263"/>
            </w:pPr>
            <w:r>
              <w:rPr>
                <w:spacing w:val="7"/>
              </w:rPr>
              <w:t>第一等级</w:t>
            </w:r>
          </w:p>
        </w:tc>
        <w:tc>
          <w:tcPr>
            <w:tcW w:w="1304" w:type="dxa"/>
            <w:vAlign w:val="top"/>
          </w:tcPr>
          <w:p w14:paraId="75EA777C">
            <w:pPr>
              <w:spacing w:before="107" w:line="195" w:lineRule="auto"/>
              <w:ind w:left="52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2.7</w:t>
            </w:r>
          </w:p>
        </w:tc>
        <w:tc>
          <w:tcPr>
            <w:tcW w:w="1163" w:type="dxa"/>
            <w:vAlign w:val="top"/>
          </w:tcPr>
          <w:p w14:paraId="52762460">
            <w:pPr>
              <w:spacing w:before="107" w:line="195" w:lineRule="auto"/>
              <w:ind w:left="47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1.9</w:t>
            </w:r>
          </w:p>
        </w:tc>
        <w:tc>
          <w:tcPr>
            <w:tcW w:w="2976" w:type="dxa"/>
            <w:vMerge w:val="continue"/>
            <w:tcBorders>
              <w:top w:val="nil"/>
              <w:bottom w:val="nil"/>
            </w:tcBorders>
            <w:vAlign w:val="top"/>
          </w:tcPr>
          <w:p w14:paraId="32E5B0B0">
            <w:pPr>
              <w:rPr>
                <w:rFonts w:ascii="Arial"/>
                <w:sz w:val="21"/>
              </w:rPr>
            </w:pPr>
          </w:p>
        </w:tc>
      </w:tr>
      <w:tr w14:paraId="65C671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355" w:type="dxa"/>
            <w:vMerge w:val="continue"/>
            <w:tcBorders>
              <w:top w:val="nil"/>
              <w:bottom w:val="nil"/>
            </w:tcBorders>
            <w:vAlign w:val="top"/>
          </w:tcPr>
          <w:p w14:paraId="791670D5">
            <w:pPr>
              <w:rPr>
                <w:rFonts w:ascii="Arial"/>
                <w:sz w:val="21"/>
              </w:rPr>
            </w:pPr>
          </w:p>
        </w:tc>
        <w:tc>
          <w:tcPr>
            <w:tcW w:w="1134" w:type="dxa"/>
            <w:vMerge w:val="continue"/>
            <w:tcBorders>
              <w:top w:val="nil"/>
              <w:bottom w:val="nil"/>
            </w:tcBorders>
            <w:vAlign w:val="top"/>
          </w:tcPr>
          <w:p w14:paraId="40793441">
            <w:pPr>
              <w:rPr>
                <w:rFonts w:ascii="Arial"/>
                <w:sz w:val="21"/>
              </w:rPr>
            </w:pPr>
          </w:p>
        </w:tc>
        <w:tc>
          <w:tcPr>
            <w:tcW w:w="1358" w:type="dxa"/>
            <w:vAlign w:val="top"/>
          </w:tcPr>
          <w:p w14:paraId="390E730D">
            <w:pPr>
              <w:pStyle w:val="6"/>
              <w:spacing w:before="68" w:line="228" w:lineRule="auto"/>
              <w:ind w:left="263"/>
            </w:pPr>
            <w:r>
              <w:rPr>
                <w:spacing w:val="7"/>
              </w:rPr>
              <w:t>第二等级</w:t>
            </w:r>
          </w:p>
        </w:tc>
        <w:tc>
          <w:tcPr>
            <w:tcW w:w="1304" w:type="dxa"/>
            <w:vAlign w:val="top"/>
          </w:tcPr>
          <w:p w14:paraId="7638503B">
            <w:pPr>
              <w:spacing w:before="105" w:line="195" w:lineRule="auto"/>
              <w:ind w:left="52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1"/>
                <w:sz w:val="20"/>
                <w:szCs w:val="20"/>
              </w:rPr>
              <w:t>1</w:t>
            </w:r>
          </w:p>
        </w:tc>
        <w:tc>
          <w:tcPr>
            <w:tcW w:w="1163" w:type="dxa"/>
            <w:vAlign w:val="top"/>
          </w:tcPr>
          <w:p w14:paraId="451DCD42">
            <w:pPr>
              <w:spacing w:before="105" w:line="195" w:lineRule="auto"/>
              <w:ind w:left="47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1.3</w:t>
            </w:r>
          </w:p>
        </w:tc>
        <w:tc>
          <w:tcPr>
            <w:tcW w:w="2976" w:type="dxa"/>
            <w:vMerge w:val="continue"/>
            <w:tcBorders>
              <w:top w:val="nil"/>
              <w:bottom w:val="nil"/>
            </w:tcBorders>
            <w:vAlign w:val="top"/>
          </w:tcPr>
          <w:p w14:paraId="70D0859F">
            <w:pPr>
              <w:rPr>
                <w:rFonts w:ascii="Arial"/>
                <w:sz w:val="21"/>
              </w:rPr>
            </w:pPr>
          </w:p>
        </w:tc>
      </w:tr>
      <w:tr w14:paraId="5EFE96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355" w:type="dxa"/>
            <w:vMerge w:val="continue"/>
            <w:tcBorders>
              <w:top w:val="nil"/>
              <w:bottom w:val="nil"/>
            </w:tcBorders>
            <w:vAlign w:val="top"/>
          </w:tcPr>
          <w:p w14:paraId="46E9039B">
            <w:pPr>
              <w:rPr>
                <w:rFonts w:ascii="Arial"/>
                <w:sz w:val="21"/>
              </w:rPr>
            </w:pPr>
          </w:p>
        </w:tc>
        <w:tc>
          <w:tcPr>
            <w:tcW w:w="1134" w:type="dxa"/>
            <w:vMerge w:val="continue"/>
            <w:tcBorders>
              <w:top w:val="nil"/>
            </w:tcBorders>
            <w:vAlign w:val="top"/>
          </w:tcPr>
          <w:p w14:paraId="66DFE98C">
            <w:pPr>
              <w:rPr>
                <w:rFonts w:ascii="Arial"/>
                <w:sz w:val="21"/>
              </w:rPr>
            </w:pPr>
          </w:p>
        </w:tc>
        <w:tc>
          <w:tcPr>
            <w:tcW w:w="1358" w:type="dxa"/>
            <w:vAlign w:val="top"/>
          </w:tcPr>
          <w:p w14:paraId="001E7322">
            <w:pPr>
              <w:pStyle w:val="6"/>
              <w:spacing w:before="69" w:line="228" w:lineRule="auto"/>
              <w:ind w:left="263"/>
            </w:pPr>
            <w:r>
              <w:rPr>
                <w:spacing w:val="7"/>
              </w:rPr>
              <w:t>第三等级</w:t>
            </w:r>
          </w:p>
        </w:tc>
        <w:tc>
          <w:tcPr>
            <w:tcW w:w="1304" w:type="dxa"/>
            <w:vAlign w:val="top"/>
          </w:tcPr>
          <w:p w14:paraId="5D94055A">
            <w:pPr>
              <w:spacing w:before="105" w:line="195" w:lineRule="auto"/>
              <w:ind w:left="54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1.5</w:t>
            </w:r>
          </w:p>
        </w:tc>
        <w:tc>
          <w:tcPr>
            <w:tcW w:w="1163" w:type="dxa"/>
            <w:vAlign w:val="top"/>
          </w:tcPr>
          <w:p w14:paraId="2E77120F">
            <w:pPr>
              <w:spacing w:before="105" w:line="195" w:lineRule="auto"/>
              <w:ind w:left="45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0.7</w:t>
            </w:r>
          </w:p>
        </w:tc>
        <w:tc>
          <w:tcPr>
            <w:tcW w:w="2976" w:type="dxa"/>
            <w:vMerge w:val="continue"/>
            <w:tcBorders>
              <w:top w:val="nil"/>
              <w:bottom w:val="nil"/>
            </w:tcBorders>
            <w:vAlign w:val="top"/>
          </w:tcPr>
          <w:p w14:paraId="3771E302">
            <w:pPr>
              <w:rPr>
                <w:rFonts w:ascii="Arial"/>
                <w:sz w:val="21"/>
              </w:rPr>
            </w:pPr>
          </w:p>
        </w:tc>
      </w:tr>
      <w:tr w14:paraId="401350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trPr>
        <w:tc>
          <w:tcPr>
            <w:tcW w:w="1355" w:type="dxa"/>
            <w:vMerge w:val="continue"/>
            <w:tcBorders>
              <w:top w:val="nil"/>
            </w:tcBorders>
            <w:vAlign w:val="top"/>
          </w:tcPr>
          <w:p w14:paraId="08465E0D">
            <w:pPr>
              <w:rPr>
                <w:rFonts w:ascii="Arial"/>
                <w:sz w:val="21"/>
              </w:rPr>
            </w:pPr>
          </w:p>
        </w:tc>
        <w:tc>
          <w:tcPr>
            <w:tcW w:w="1134" w:type="dxa"/>
            <w:vAlign w:val="top"/>
          </w:tcPr>
          <w:p w14:paraId="0404A847">
            <w:pPr>
              <w:pStyle w:val="6"/>
              <w:spacing w:before="69" w:line="228" w:lineRule="auto"/>
              <w:ind w:left="360"/>
            </w:pPr>
            <w:r>
              <w:rPr>
                <w:spacing w:val="4"/>
              </w:rPr>
              <w:t>个人</w:t>
            </w:r>
          </w:p>
        </w:tc>
        <w:tc>
          <w:tcPr>
            <w:tcW w:w="1358" w:type="dxa"/>
            <w:vAlign w:val="top"/>
          </w:tcPr>
          <w:p w14:paraId="4DD17ABC">
            <w:pPr>
              <w:pStyle w:val="6"/>
              <w:spacing w:before="69" w:line="228" w:lineRule="auto"/>
              <w:ind w:left="263"/>
            </w:pPr>
            <w:r>
              <w:rPr>
                <w:spacing w:val="7"/>
              </w:rPr>
              <w:t>第一等级</w:t>
            </w:r>
          </w:p>
        </w:tc>
        <w:tc>
          <w:tcPr>
            <w:tcW w:w="1304" w:type="dxa"/>
            <w:vAlign w:val="top"/>
          </w:tcPr>
          <w:p w14:paraId="70D026C8">
            <w:pPr>
              <w:spacing w:before="105" w:line="195" w:lineRule="auto"/>
              <w:ind w:left="54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1.5</w:t>
            </w:r>
          </w:p>
        </w:tc>
        <w:tc>
          <w:tcPr>
            <w:tcW w:w="1163" w:type="dxa"/>
            <w:vAlign w:val="top"/>
          </w:tcPr>
          <w:p w14:paraId="41FCCC8E">
            <w:pPr>
              <w:spacing w:before="105" w:line="195" w:lineRule="auto"/>
              <w:ind w:left="53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2976" w:type="dxa"/>
            <w:vMerge w:val="continue"/>
            <w:tcBorders>
              <w:top w:val="nil"/>
            </w:tcBorders>
            <w:vAlign w:val="top"/>
          </w:tcPr>
          <w:p w14:paraId="21E34BCA">
            <w:pPr>
              <w:rPr>
                <w:rFonts w:ascii="Arial"/>
                <w:sz w:val="21"/>
              </w:rPr>
            </w:pPr>
          </w:p>
        </w:tc>
      </w:tr>
    </w:tbl>
    <w:p w14:paraId="2003F918">
      <w:pPr>
        <w:rPr>
          <w:rFonts w:ascii="Arial"/>
          <w:sz w:val="21"/>
        </w:rPr>
      </w:pPr>
    </w:p>
    <w:p w14:paraId="02BD28D8">
      <w:pPr>
        <w:rPr>
          <w:rFonts w:ascii="Arial" w:hAnsi="Arial" w:eastAsia="Arial" w:cs="Arial"/>
          <w:sz w:val="21"/>
          <w:szCs w:val="21"/>
        </w:rPr>
        <w:sectPr>
          <w:footerReference r:id="rId9" w:type="default"/>
          <w:pgSz w:w="11906" w:h="16839"/>
          <w:pgMar w:top="1431" w:right="1248" w:bottom="1478" w:left="1362" w:header="0" w:footer="1199" w:gutter="0"/>
          <w:cols w:space="720" w:num="1"/>
        </w:sectPr>
      </w:pPr>
    </w:p>
    <w:p w14:paraId="2B9D6B65">
      <w:pPr>
        <w:spacing w:before="28"/>
      </w:pPr>
    </w:p>
    <w:tbl>
      <w:tblPr>
        <w:tblStyle w:val="5"/>
        <w:tblW w:w="9290" w:type="dxa"/>
        <w:tblInd w:w="30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55"/>
        <w:gridCol w:w="1134"/>
        <w:gridCol w:w="1358"/>
        <w:gridCol w:w="1304"/>
        <w:gridCol w:w="1163"/>
        <w:gridCol w:w="2976"/>
      </w:tblGrid>
      <w:tr w14:paraId="65BCFF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355" w:type="dxa"/>
            <w:vMerge w:val="restart"/>
            <w:tcBorders>
              <w:bottom w:val="nil"/>
            </w:tcBorders>
            <w:vAlign w:val="top"/>
          </w:tcPr>
          <w:p w14:paraId="57C94F7D">
            <w:pPr>
              <w:pStyle w:val="6"/>
              <w:spacing w:before="35" w:line="227" w:lineRule="auto"/>
              <w:ind w:left="181"/>
            </w:pPr>
            <w:r>
              <w:rPr>
                <w:spacing w:val="3"/>
              </w:rPr>
              <w:t>以最近公布</w:t>
            </w:r>
          </w:p>
          <w:p w14:paraId="2E762289">
            <w:pPr>
              <w:pStyle w:val="6"/>
              <w:spacing w:before="28" w:line="228" w:lineRule="auto"/>
              <w:ind w:left="160"/>
            </w:pPr>
            <w:r>
              <w:rPr>
                <w:spacing w:val="7"/>
              </w:rPr>
              <w:t>为准，如遇</w:t>
            </w:r>
          </w:p>
          <w:p w14:paraId="574B40ED">
            <w:pPr>
              <w:pStyle w:val="6"/>
              <w:spacing w:before="24" w:line="228" w:lineRule="auto"/>
              <w:ind w:left="160"/>
            </w:pPr>
            <w:r>
              <w:rPr>
                <w:spacing w:val="7"/>
              </w:rPr>
              <w:t>更新，以竞</w:t>
            </w:r>
          </w:p>
          <w:p w14:paraId="1D9CAB71">
            <w:pPr>
              <w:pStyle w:val="6"/>
              <w:spacing w:before="27" w:line="252" w:lineRule="auto"/>
              <w:ind w:left="370" w:right="151" w:hanging="212"/>
            </w:pPr>
            <w:r>
              <w:rPr>
                <w:spacing w:val="7"/>
              </w:rPr>
              <w:t>赛获奖时间</w:t>
            </w:r>
            <w:r>
              <w:rPr>
                <w:spacing w:val="2"/>
              </w:rPr>
              <w:t>为准）</w:t>
            </w:r>
          </w:p>
        </w:tc>
        <w:tc>
          <w:tcPr>
            <w:tcW w:w="1134" w:type="dxa"/>
            <w:vMerge w:val="restart"/>
            <w:tcBorders>
              <w:bottom w:val="nil"/>
            </w:tcBorders>
            <w:vAlign w:val="top"/>
          </w:tcPr>
          <w:p w14:paraId="7B58DA0B">
            <w:pPr>
              <w:pStyle w:val="6"/>
              <w:spacing w:before="35" w:line="228" w:lineRule="auto"/>
              <w:ind w:left="258"/>
            </w:pPr>
            <w:r>
              <w:rPr>
                <w:spacing w:val="5"/>
              </w:rPr>
              <w:t>省部级</w:t>
            </w:r>
          </w:p>
        </w:tc>
        <w:tc>
          <w:tcPr>
            <w:tcW w:w="1358" w:type="dxa"/>
            <w:vAlign w:val="top"/>
          </w:tcPr>
          <w:p w14:paraId="4D8F4715">
            <w:pPr>
              <w:pStyle w:val="6"/>
              <w:spacing w:before="68" w:line="228" w:lineRule="auto"/>
              <w:ind w:left="263"/>
            </w:pPr>
            <w:r>
              <w:rPr>
                <w:spacing w:val="7"/>
              </w:rPr>
              <w:t>第二等级</w:t>
            </w:r>
          </w:p>
        </w:tc>
        <w:tc>
          <w:tcPr>
            <w:tcW w:w="1304" w:type="dxa"/>
            <w:vAlign w:val="top"/>
          </w:tcPr>
          <w:p w14:paraId="79285F68">
            <w:pPr>
              <w:spacing w:before="107" w:line="195" w:lineRule="auto"/>
              <w:ind w:left="54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1.2</w:t>
            </w:r>
          </w:p>
        </w:tc>
        <w:tc>
          <w:tcPr>
            <w:tcW w:w="1163" w:type="dxa"/>
            <w:vAlign w:val="top"/>
          </w:tcPr>
          <w:p w14:paraId="2597115D">
            <w:pPr>
              <w:spacing w:before="107" w:line="195" w:lineRule="auto"/>
              <w:ind w:left="53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2976" w:type="dxa"/>
            <w:vMerge w:val="restart"/>
            <w:tcBorders>
              <w:bottom w:val="nil"/>
            </w:tcBorders>
            <w:vAlign w:val="top"/>
          </w:tcPr>
          <w:p w14:paraId="0BA5C4FE">
            <w:pPr>
              <w:pStyle w:val="6"/>
              <w:spacing w:before="36" w:line="251" w:lineRule="auto"/>
              <w:ind w:left="114" w:right="108" w:firstLine="1"/>
            </w:pPr>
            <w:r>
              <w:rPr>
                <w:spacing w:val="11"/>
              </w:rPr>
              <w:t>数，且需所有团队成员签字确</w:t>
            </w:r>
            <w:r>
              <w:t>认。</w:t>
            </w:r>
          </w:p>
          <w:p w14:paraId="3863BA09">
            <w:pPr>
              <w:pStyle w:val="6"/>
              <w:spacing w:line="252" w:lineRule="auto"/>
              <w:ind w:left="114" w:right="108"/>
              <w:jc w:val="both"/>
            </w:pPr>
            <w:r>
              <w:rPr>
                <w:rFonts w:ascii="Times New Roman" w:hAnsi="Times New Roman" w:eastAsia="Times New Roman" w:cs="Times New Roman"/>
                <w:spacing w:val="14"/>
              </w:rPr>
              <w:t>6.</w:t>
            </w:r>
            <w:r>
              <w:rPr>
                <w:spacing w:val="14"/>
              </w:rPr>
              <w:t>若赛事设特等奖，则奖项等</w:t>
            </w:r>
            <w:r>
              <w:rPr>
                <w:spacing w:val="11"/>
              </w:rPr>
              <w:t>级将依次顺延。即特等奖视为第一等级，一等奖视为第二等</w:t>
            </w:r>
            <w:r>
              <w:rPr>
                <w:spacing w:val="8"/>
              </w:rPr>
              <w:t>级，二等奖视为第三等级，</w:t>
            </w:r>
            <w:r>
              <w:rPr>
                <w:spacing w:val="-58"/>
              </w:rPr>
              <w:t xml:space="preserve"> </w:t>
            </w:r>
            <w:r>
              <w:rPr>
                <w:spacing w:val="8"/>
              </w:rPr>
              <w:t>以</w:t>
            </w:r>
            <w:r>
              <w:rPr>
                <w:spacing w:val="5"/>
              </w:rPr>
              <w:t>此类推。</w:t>
            </w:r>
          </w:p>
        </w:tc>
      </w:tr>
      <w:tr w14:paraId="310FE0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355" w:type="dxa"/>
            <w:vMerge w:val="continue"/>
            <w:tcBorders>
              <w:top w:val="nil"/>
              <w:bottom w:val="nil"/>
            </w:tcBorders>
            <w:vAlign w:val="top"/>
          </w:tcPr>
          <w:p w14:paraId="04F128F5">
            <w:pPr>
              <w:rPr>
                <w:rFonts w:ascii="Arial"/>
                <w:sz w:val="21"/>
              </w:rPr>
            </w:pPr>
          </w:p>
        </w:tc>
        <w:tc>
          <w:tcPr>
            <w:tcW w:w="1134" w:type="dxa"/>
            <w:vMerge w:val="continue"/>
            <w:tcBorders>
              <w:top w:val="nil"/>
            </w:tcBorders>
            <w:vAlign w:val="top"/>
          </w:tcPr>
          <w:p w14:paraId="78D97884">
            <w:pPr>
              <w:rPr>
                <w:rFonts w:ascii="Arial"/>
                <w:sz w:val="21"/>
              </w:rPr>
            </w:pPr>
          </w:p>
        </w:tc>
        <w:tc>
          <w:tcPr>
            <w:tcW w:w="1358" w:type="dxa"/>
            <w:vAlign w:val="top"/>
          </w:tcPr>
          <w:p w14:paraId="26AF78C4">
            <w:pPr>
              <w:pStyle w:val="6"/>
              <w:spacing w:before="65" w:line="228" w:lineRule="auto"/>
              <w:ind w:left="263"/>
            </w:pPr>
            <w:r>
              <w:rPr>
                <w:spacing w:val="7"/>
              </w:rPr>
              <w:t>第三等级</w:t>
            </w:r>
          </w:p>
        </w:tc>
        <w:tc>
          <w:tcPr>
            <w:tcW w:w="1304" w:type="dxa"/>
            <w:vAlign w:val="top"/>
          </w:tcPr>
          <w:p w14:paraId="5FA8FF1E">
            <w:pPr>
              <w:spacing w:before="101" w:line="195" w:lineRule="auto"/>
              <w:ind w:left="52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0.9</w:t>
            </w:r>
          </w:p>
        </w:tc>
        <w:tc>
          <w:tcPr>
            <w:tcW w:w="1163" w:type="dxa"/>
            <w:vAlign w:val="top"/>
          </w:tcPr>
          <w:p w14:paraId="230DE09B">
            <w:pPr>
              <w:spacing w:before="101" w:line="195" w:lineRule="auto"/>
              <w:ind w:left="53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2976" w:type="dxa"/>
            <w:vMerge w:val="continue"/>
            <w:tcBorders>
              <w:top w:val="nil"/>
              <w:bottom w:val="nil"/>
            </w:tcBorders>
            <w:vAlign w:val="top"/>
          </w:tcPr>
          <w:p w14:paraId="1CD060EC">
            <w:pPr>
              <w:rPr>
                <w:rFonts w:ascii="Arial"/>
                <w:sz w:val="21"/>
              </w:rPr>
            </w:pPr>
          </w:p>
        </w:tc>
      </w:tr>
      <w:tr w14:paraId="299C28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355" w:type="dxa"/>
            <w:vMerge w:val="continue"/>
            <w:tcBorders>
              <w:top w:val="nil"/>
              <w:bottom w:val="nil"/>
            </w:tcBorders>
            <w:vAlign w:val="top"/>
          </w:tcPr>
          <w:p w14:paraId="44923AFE">
            <w:pPr>
              <w:rPr>
                <w:rFonts w:ascii="Arial"/>
                <w:sz w:val="21"/>
              </w:rPr>
            </w:pPr>
          </w:p>
        </w:tc>
        <w:tc>
          <w:tcPr>
            <w:tcW w:w="1134" w:type="dxa"/>
            <w:vMerge w:val="restart"/>
            <w:tcBorders>
              <w:bottom w:val="nil"/>
            </w:tcBorders>
            <w:vAlign w:val="top"/>
          </w:tcPr>
          <w:p w14:paraId="5FDD1A39">
            <w:pPr>
              <w:pStyle w:val="6"/>
              <w:spacing w:before="279" w:line="252" w:lineRule="auto"/>
              <w:ind w:left="258" w:right="253" w:firstLine="121"/>
            </w:pPr>
            <w:r>
              <w:rPr>
                <w:spacing w:val="-5"/>
              </w:rPr>
              <w:t>团体</w:t>
            </w:r>
            <w:r>
              <w:rPr>
                <w:spacing w:val="5"/>
              </w:rPr>
              <w:t>省部级</w:t>
            </w:r>
          </w:p>
        </w:tc>
        <w:tc>
          <w:tcPr>
            <w:tcW w:w="1358" w:type="dxa"/>
            <w:vAlign w:val="top"/>
          </w:tcPr>
          <w:p w14:paraId="2B7BA574">
            <w:pPr>
              <w:pStyle w:val="6"/>
              <w:spacing w:before="66" w:line="228" w:lineRule="auto"/>
              <w:ind w:left="263"/>
            </w:pPr>
            <w:r>
              <w:rPr>
                <w:spacing w:val="7"/>
              </w:rPr>
              <w:t>第一等级</w:t>
            </w:r>
          </w:p>
        </w:tc>
        <w:tc>
          <w:tcPr>
            <w:tcW w:w="1304" w:type="dxa"/>
            <w:vAlign w:val="top"/>
          </w:tcPr>
          <w:p w14:paraId="1CD76EBE">
            <w:pPr>
              <w:spacing w:before="102" w:line="195" w:lineRule="auto"/>
              <w:ind w:left="54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1.5</w:t>
            </w:r>
          </w:p>
        </w:tc>
        <w:tc>
          <w:tcPr>
            <w:tcW w:w="1163" w:type="dxa"/>
            <w:vAlign w:val="top"/>
          </w:tcPr>
          <w:p w14:paraId="5421053C">
            <w:pPr>
              <w:spacing w:before="102" w:line="195" w:lineRule="auto"/>
              <w:ind w:left="47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1.0</w:t>
            </w:r>
          </w:p>
        </w:tc>
        <w:tc>
          <w:tcPr>
            <w:tcW w:w="2976" w:type="dxa"/>
            <w:vMerge w:val="continue"/>
            <w:tcBorders>
              <w:top w:val="nil"/>
              <w:bottom w:val="nil"/>
            </w:tcBorders>
            <w:vAlign w:val="top"/>
          </w:tcPr>
          <w:p w14:paraId="21E203E0">
            <w:pPr>
              <w:rPr>
                <w:rFonts w:ascii="Arial"/>
                <w:sz w:val="21"/>
              </w:rPr>
            </w:pPr>
          </w:p>
        </w:tc>
      </w:tr>
      <w:tr w14:paraId="150FEA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355" w:type="dxa"/>
            <w:vMerge w:val="continue"/>
            <w:tcBorders>
              <w:top w:val="nil"/>
              <w:bottom w:val="nil"/>
            </w:tcBorders>
            <w:vAlign w:val="top"/>
          </w:tcPr>
          <w:p w14:paraId="3E27C442">
            <w:pPr>
              <w:rPr>
                <w:rFonts w:ascii="Arial"/>
                <w:sz w:val="21"/>
              </w:rPr>
            </w:pPr>
          </w:p>
        </w:tc>
        <w:tc>
          <w:tcPr>
            <w:tcW w:w="1134" w:type="dxa"/>
            <w:vMerge w:val="continue"/>
            <w:tcBorders>
              <w:top w:val="nil"/>
              <w:bottom w:val="nil"/>
            </w:tcBorders>
            <w:vAlign w:val="top"/>
          </w:tcPr>
          <w:p w14:paraId="247DE3AA">
            <w:pPr>
              <w:rPr>
                <w:rFonts w:ascii="Arial"/>
                <w:sz w:val="21"/>
              </w:rPr>
            </w:pPr>
          </w:p>
        </w:tc>
        <w:tc>
          <w:tcPr>
            <w:tcW w:w="1358" w:type="dxa"/>
            <w:vAlign w:val="top"/>
          </w:tcPr>
          <w:p w14:paraId="696824F5">
            <w:pPr>
              <w:pStyle w:val="6"/>
              <w:spacing w:before="66" w:line="228" w:lineRule="auto"/>
              <w:ind w:left="263"/>
            </w:pPr>
            <w:r>
              <w:rPr>
                <w:spacing w:val="7"/>
              </w:rPr>
              <w:t>第二等级</w:t>
            </w:r>
          </w:p>
        </w:tc>
        <w:tc>
          <w:tcPr>
            <w:tcW w:w="1304" w:type="dxa"/>
            <w:vAlign w:val="top"/>
          </w:tcPr>
          <w:p w14:paraId="0916C5F1">
            <w:pPr>
              <w:spacing w:before="103" w:line="195" w:lineRule="auto"/>
              <w:ind w:left="54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1.2</w:t>
            </w:r>
          </w:p>
        </w:tc>
        <w:tc>
          <w:tcPr>
            <w:tcW w:w="1163" w:type="dxa"/>
            <w:vAlign w:val="top"/>
          </w:tcPr>
          <w:p w14:paraId="657EF8AE">
            <w:pPr>
              <w:spacing w:before="103" w:line="195" w:lineRule="auto"/>
              <w:ind w:left="45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0.7</w:t>
            </w:r>
          </w:p>
        </w:tc>
        <w:tc>
          <w:tcPr>
            <w:tcW w:w="2976" w:type="dxa"/>
            <w:vMerge w:val="continue"/>
            <w:tcBorders>
              <w:top w:val="nil"/>
              <w:bottom w:val="nil"/>
            </w:tcBorders>
            <w:vAlign w:val="top"/>
          </w:tcPr>
          <w:p w14:paraId="6936016C">
            <w:pPr>
              <w:rPr>
                <w:rFonts w:ascii="Arial"/>
                <w:sz w:val="21"/>
              </w:rPr>
            </w:pPr>
          </w:p>
        </w:tc>
      </w:tr>
      <w:tr w14:paraId="1321D8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355" w:type="dxa"/>
            <w:vMerge w:val="continue"/>
            <w:tcBorders>
              <w:top w:val="nil"/>
            </w:tcBorders>
            <w:vAlign w:val="top"/>
          </w:tcPr>
          <w:p w14:paraId="65321FBE">
            <w:pPr>
              <w:rPr>
                <w:rFonts w:ascii="Arial"/>
                <w:sz w:val="21"/>
              </w:rPr>
            </w:pPr>
          </w:p>
        </w:tc>
        <w:tc>
          <w:tcPr>
            <w:tcW w:w="1134" w:type="dxa"/>
            <w:vMerge w:val="continue"/>
            <w:tcBorders>
              <w:top w:val="nil"/>
            </w:tcBorders>
            <w:vAlign w:val="top"/>
          </w:tcPr>
          <w:p w14:paraId="0488D4DB">
            <w:pPr>
              <w:rPr>
                <w:rFonts w:ascii="Arial"/>
                <w:sz w:val="21"/>
              </w:rPr>
            </w:pPr>
          </w:p>
        </w:tc>
        <w:tc>
          <w:tcPr>
            <w:tcW w:w="1358" w:type="dxa"/>
            <w:vAlign w:val="top"/>
          </w:tcPr>
          <w:p w14:paraId="0518556D">
            <w:pPr>
              <w:pStyle w:val="6"/>
              <w:spacing w:before="65" w:line="228" w:lineRule="auto"/>
              <w:ind w:left="263"/>
            </w:pPr>
            <w:r>
              <w:rPr>
                <w:spacing w:val="7"/>
              </w:rPr>
              <w:t>第三等级</w:t>
            </w:r>
          </w:p>
        </w:tc>
        <w:tc>
          <w:tcPr>
            <w:tcW w:w="1304" w:type="dxa"/>
            <w:vAlign w:val="top"/>
          </w:tcPr>
          <w:p w14:paraId="13B843BF">
            <w:pPr>
              <w:spacing w:before="104" w:line="195" w:lineRule="auto"/>
              <w:ind w:left="52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0.9</w:t>
            </w:r>
          </w:p>
        </w:tc>
        <w:tc>
          <w:tcPr>
            <w:tcW w:w="1163" w:type="dxa"/>
            <w:vAlign w:val="top"/>
          </w:tcPr>
          <w:p w14:paraId="773ADDD4">
            <w:pPr>
              <w:spacing w:before="104" w:line="195" w:lineRule="auto"/>
              <w:ind w:left="45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2976" w:type="dxa"/>
            <w:vMerge w:val="continue"/>
            <w:tcBorders>
              <w:top w:val="nil"/>
              <w:bottom w:val="nil"/>
            </w:tcBorders>
            <w:vAlign w:val="top"/>
          </w:tcPr>
          <w:p w14:paraId="35FD41E5">
            <w:pPr>
              <w:rPr>
                <w:rFonts w:ascii="Arial"/>
                <w:sz w:val="21"/>
              </w:rPr>
            </w:pPr>
          </w:p>
        </w:tc>
      </w:tr>
      <w:tr w14:paraId="0A4012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355" w:type="dxa"/>
            <w:vMerge w:val="restart"/>
            <w:tcBorders>
              <w:bottom w:val="nil"/>
            </w:tcBorders>
            <w:vAlign w:val="top"/>
          </w:tcPr>
          <w:p w14:paraId="50075187">
            <w:pPr>
              <w:spacing w:line="276" w:lineRule="auto"/>
              <w:rPr>
                <w:rFonts w:ascii="Arial"/>
                <w:sz w:val="21"/>
              </w:rPr>
            </w:pPr>
          </w:p>
          <w:p w14:paraId="3833FDD4">
            <w:pPr>
              <w:spacing w:line="277" w:lineRule="auto"/>
              <w:rPr>
                <w:rFonts w:ascii="Arial"/>
                <w:sz w:val="21"/>
              </w:rPr>
            </w:pPr>
          </w:p>
          <w:p w14:paraId="080A98EE">
            <w:pPr>
              <w:spacing w:line="277" w:lineRule="auto"/>
              <w:rPr>
                <w:rFonts w:ascii="Arial"/>
                <w:sz w:val="21"/>
              </w:rPr>
            </w:pPr>
          </w:p>
          <w:p w14:paraId="551B6516">
            <w:pPr>
              <w:spacing w:line="277" w:lineRule="auto"/>
              <w:rPr>
                <w:rFonts w:ascii="Arial"/>
                <w:sz w:val="21"/>
              </w:rPr>
            </w:pPr>
          </w:p>
          <w:p w14:paraId="0EC79EDE">
            <w:pPr>
              <w:pStyle w:val="6"/>
              <w:spacing w:before="65" w:line="251" w:lineRule="auto"/>
              <w:ind w:left="118" w:right="53" w:firstLine="41"/>
              <w:jc w:val="both"/>
            </w:pPr>
            <w:r>
              <w:rPr>
                <w:spacing w:val="7"/>
              </w:rPr>
              <w:t>理学院认定</w:t>
            </w:r>
            <w:r>
              <w:rPr>
                <w:spacing w:val="15"/>
              </w:rPr>
              <w:t>的其它大学生竞赛白名</w:t>
            </w:r>
            <w:r>
              <w:rPr>
                <w:spacing w:val="-4"/>
              </w:rPr>
              <w:t>单（见附件，</w:t>
            </w:r>
            <w:r>
              <w:rPr>
                <w:spacing w:val="19"/>
              </w:rPr>
              <w:t>如遇更新，</w:t>
            </w:r>
            <w:r>
              <w:rPr>
                <w:spacing w:val="15"/>
              </w:rPr>
              <w:t>以竞赛获奖</w:t>
            </w:r>
          </w:p>
          <w:p w14:paraId="793644D7">
            <w:pPr>
              <w:pStyle w:val="6"/>
              <w:spacing w:line="229" w:lineRule="auto"/>
              <w:ind w:left="167"/>
            </w:pPr>
            <w:r>
              <w:rPr>
                <w:spacing w:val="3"/>
              </w:rPr>
              <w:t>时间为准）</w:t>
            </w:r>
          </w:p>
        </w:tc>
        <w:tc>
          <w:tcPr>
            <w:tcW w:w="1134" w:type="dxa"/>
            <w:vMerge w:val="restart"/>
            <w:tcBorders>
              <w:bottom w:val="nil"/>
            </w:tcBorders>
            <w:vAlign w:val="top"/>
          </w:tcPr>
          <w:p w14:paraId="4A86F72D">
            <w:pPr>
              <w:pStyle w:val="6"/>
              <w:spacing w:before="281" w:line="254" w:lineRule="auto"/>
              <w:ind w:left="275" w:right="253" w:firstLine="85"/>
            </w:pPr>
            <w:r>
              <w:rPr>
                <w:spacing w:val="4"/>
              </w:rPr>
              <w:t>个人</w:t>
            </w:r>
            <w:r>
              <w:t>国家级</w:t>
            </w:r>
          </w:p>
        </w:tc>
        <w:tc>
          <w:tcPr>
            <w:tcW w:w="1358" w:type="dxa"/>
            <w:vAlign w:val="top"/>
          </w:tcPr>
          <w:p w14:paraId="22E6312A">
            <w:pPr>
              <w:pStyle w:val="6"/>
              <w:spacing w:before="67" w:line="228" w:lineRule="auto"/>
              <w:ind w:left="263"/>
            </w:pPr>
            <w:r>
              <w:rPr>
                <w:spacing w:val="7"/>
              </w:rPr>
              <w:t>第一等级</w:t>
            </w:r>
          </w:p>
        </w:tc>
        <w:tc>
          <w:tcPr>
            <w:tcW w:w="1304" w:type="dxa"/>
            <w:vAlign w:val="top"/>
          </w:tcPr>
          <w:p w14:paraId="75003C8E">
            <w:pPr>
              <w:spacing w:before="105" w:line="195" w:lineRule="auto"/>
              <w:ind w:left="52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1"/>
                <w:sz w:val="20"/>
                <w:szCs w:val="20"/>
              </w:rPr>
              <w:t>1</w:t>
            </w:r>
          </w:p>
        </w:tc>
        <w:tc>
          <w:tcPr>
            <w:tcW w:w="1163" w:type="dxa"/>
            <w:vAlign w:val="top"/>
          </w:tcPr>
          <w:p w14:paraId="3611FC77">
            <w:pPr>
              <w:spacing w:before="105" w:line="195" w:lineRule="auto"/>
              <w:ind w:left="53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2976" w:type="dxa"/>
            <w:vMerge w:val="continue"/>
            <w:tcBorders>
              <w:top w:val="nil"/>
              <w:bottom w:val="nil"/>
            </w:tcBorders>
            <w:vAlign w:val="top"/>
          </w:tcPr>
          <w:p w14:paraId="42D2E721">
            <w:pPr>
              <w:rPr>
                <w:rFonts w:ascii="Arial"/>
                <w:sz w:val="21"/>
              </w:rPr>
            </w:pPr>
          </w:p>
        </w:tc>
      </w:tr>
      <w:tr w14:paraId="7B5C98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355" w:type="dxa"/>
            <w:vMerge w:val="continue"/>
            <w:tcBorders>
              <w:top w:val="nil"/>
              <w:bottom w:val="nil"/>
            </w:tcBorders>
            <w:vAlign w:val="top"/>
          </w:tcPr>
          <w:p w14:paraId="0D983A78">
            <w:pPr>
              <w:rPr>
                <w:rFonts w:ascii="Arial"/>
                <w:sz w:val="21"/>
              </w:rPr>
            </w:pPr>
          </w:p>
        </w:tc>
        <w:tc>
          <w:tcPr>
            <w:tcW w:w="1134" w:type="dxa"/>
            <w:vMerge w:val="continue"/>
            <w:tcBorders>
              <w:top w:val="nil"/>
              <w:bottom w:val="nil"/>
            </w:tcBorders>
            <w:vAlign w:val="top"/>
          </w:tcPr>
          <w:p w14:paraId="166B316D">
            <w:pPr>
              <w:rPr>
                <w:rFonts w:ascii="Arial"/>
                <w:sz w:val="21"/>
              </w:rPr>
            </w:pPr>
          </w:p>
        </w:tc>
        <w:tc>
          <w:tcPr>
            <w:tcW w:w="1358" w:type="dxa"/>
            <w:vAlign w:val="top"/>
          </w:tcPr>
          <w:p w14:paraId="62196F8A">
            <w:pPr>
              <w:pStyle w:val="6"/>
              <w:spacing w:before="67" w:line="228" w:lineRule="auto"/>
              <w:ind w:left="263"/>
            </w:pPr>
            <w:r>
              <w:rPr>
                <w:spacing w:val="7"/>
              </w:rPr>
              <w:t>第二等级</w:t>
            </w:r>
          </w:p>
        </w:tc>
        <w:tc>
          <w:tcPr>
            <w:tcW w:w="1304" w:type="dxa"/>
            <w:vAlign w:val="top"/>
          </w:tcPr>
          <w:p w14:paraId="7C4F2C57">
            <w:pPr>
              <w:spacing w:before="106" w:line="195" w:lineRule="auto"/>
              <w:ind w:left="54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1.2</w:t>
            </w:r>
          </w:p>
        </w:tc>
        <w:tc>
          <w:tcPr>
            <w:tcW w:w="1163" w:type="dxa"/>
            <w:vAlign w:val="top"/>
          </w:tcPr>
          <w:p w14:paraId="04FFE5E2">
            <w:pPr>
              <w:spacing w:before="106" w:line="195" w:lineRule="auto"/>
              <w:ind w:left="53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2976" w:type="dxa"/>
            <w:vMerge w:val="continue"/>
            <w:tcBorders>
              <w:top w:val="nil"/>
              <w:bottom w:val="nil"/>
            </w:tcBorders>
            <w:vAlign w:val="top"/>
          </w:tcPr>
          <w:p w14:paraId="0FA4D35D">
            <w:pPr>
              <w:rPr>
                <w:rFonts w:ascii="Arial"/>
                <w:sz w:val="21"/>
              </w:rPr>
            </w:pPr>
          </w:p>
        </w:tc>
      </w:tr>
      <w:tr w14:paraId="2A9E4D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355" w:type="dxa"/>
            <w:vMerge w:val="continue"/>
            <w:tcBorders>
              <w:top w:val="nil"/>
              <w:bottom w:val="nil"/>
            </w:tcBorders>
            <w:vAlign w:val="top"/>
          </w:tcPr>
          <w:p w14:paraId="18EA311E">
            <w:pPr>
              <w:rPr>
                <w:rFonts w:ascii="Arial"/>
                <w:sz w:val="21"/>
              </w:rPr>
            </w:pPr>
          </w:p>
        </w:tc>
        <w:tc>
          <w:tcPr>
            <w:tcW w:w="1134" w:type="dxa"/>
            <w:vMerge w:val="continue"/>
            <w:tcBorders>
              <w:top w:val="nil"/>
            </w:tcBorders>
            <w:vAlign w:val="top"/>
          </w:tcPr>
          <w:p w14:paraId="6D3361A6">
            <w:pPr>
              <w:rPr>
                <w:rFonts w:ascii="Arial"/>
                <w:sz w:val="21"/>
              </w:rPr>
            </w:pPr>
          </w:p>
        </w:tc>
        <w:tc>
          <w:tcPr>
            <w:tcW w:w="1358" w:type="dxa"/>
            <w:vAlign w:val="top"/>
          </w:tcPr>
          <w:p w14:paraId="184178B5">
            <w:pPr>
              <w:pStyle w:val="6"/>
              <w:spacing w:before="68" w:line="228" w:lineRule="auto"/>
              <w:ind w:left="263"/>
            </w:pPr>
            <w:r>
              <w:rPr>
                <w:spacing w:val="7"/>
              </w:rPr>
              <w:t>第三等级</w:t>
            </w:r>
          </w:p>
        </w:tc>
        <w:tc>
          <w:tcPr>
            <w:tcW w:w="1304" w:type="dxa"/>
            <w:vAlign w:val="top"/>
          </w:tcPr>
          <w:p w14:paraId="67E5A58F">
            <w:pPr>
              <w:spacing w:before="104" w:line="195" w:lineRule="auto"/>
              <w:ind w:left="52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0.9</w:t>
            </w:r>
          </w:p>
        </w:tc>
        <w:tc>
          <w:tcPr>
            <w:tcW w:w="1163" w:type="dxa"/>
            <w:vAlign w:val="top"/>
          </w:tcPr>
          <w:p w14:paraId="42BAE282">
            <w:pPr>
              <w:spacing w:before="104" w:line="195" w:lineRule="auto"/>
              <w:ind w:left="53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2976" w:type="dxa"/>
            <w:vMerge w:val="continue"/>
            <w:tcBorders>
              <w:top w:val="nil"/>
              <w:bottom w:val="nil"/>
            </w:tcBorders>
            <w:vAlign w:val="top"/>
          </w:tcPr>
          <w:p w14:paraId="15D8D853">
            <w:pPr>
              <w:rPr>
                <w:rFonts w:ascii="Arial"/>
                <w:sz w:val="21"/>
              </w:rPr>
            </w:pPr>
          </w:p>
        </w:tc>
      </w:tr>
      <w:tr w14:paraId="4914BF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355" w:type="dxa"/>
            <w:vMerge w:val="continue"/>
            <w:tcBorders>
              <w:top w:val="nil"/>
              <w:bottom w:val="nil"/>
            </w:tcBorders>
            <w:vAlign w:val="top"/>
          </w:tcPr>
          <w:p w14:paraId="52F6EA8D">
            <w:pPr>
              <w:rPr>
                <w:rFonts w:ascii="Arial"/>
                <w:sz w:val="21"/>
              </w:rPr>
            </w:pPr>
          </w:p>
        </w:tc>
        <w:tc>
          <w:tcPr>
            <w:tcW w:w="1134" w:type="dxa"/>
            <w:vMerge w:val="restart"/>
            <w:tcBorders>
              <w:bottom w:val="nil"/>
            </w:tcBorders>
            <w:vAlign w:val="top"/>
          </w:tcPr>
          <w:p w14:paraId="6F27BEC3">
            <w:pPr>
              <w:pStyle w:val="6"/>
              <w:spacing w:before="282" w:line="252" w:lineRule="auto"/>
              <w:ind w:left="275" w:right="253" w:firstLine="103"/>
            </w:pPr>
            <w:r>
              <w:rPr>
                <w:spacing w:val="-5"/>
              </w:rPr>
              <w:t>团体</w:t>
            </w:r>
            <w:r>
              <w:t>国家级</w:t>
            </w:r>
          </w:p>
        </w:tc>
        <w:tc>
          <w:tcPr>
            <w:tcW w:w="1358" w:type="dxa"/>
            <w:vAlign w:val="top"/>
          </w:tcPr>
          <w:p w14:paraId="49FF397E">
            <w:pPr>
              <w:pStyle w:val="6"/>
              <w:spacing w:before="68" w:line="228" w:lineRule="auto"/>
              <w:ind w:left="263"/>
            </w:pPr>
            <w:r>
              <w:rPr>
                <w:spacing w:val="7"/>
              </w:rPr>
              <w:t>第一等级</w:t>
            </w:r>
          </w:p>
        </w:tc>
        <w:tc>
          <w:tcPr>
            <w:tcW w:w="1304" w:type="dxa"/>
            <w:vAlign w:val="top"/>
          </w:tcPr>
          <w:p w14:paraId="05597469">
            <w:pPr>
              <w:spacing w:before="104" w:line="195" w:lineRule="auto"/>
              <w:ind w:left="52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2.</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1"/>
                <w:sz w:val="20"/>
                <w:szCs w:val="20"/>
              </w:rPr>
              <w:t>1</w:t>
            </w:r>
          </w:p>
        </w:tc>
        <w:tc>
          <w:tcPr>
            <w:tcW w:w="1163" w:type="dxa"/>
            <w:vAlign w:val="top"/>
          </w:tcPr>
          <w:p w14:paraId="2144061A">
            <w:pPr>
              <w:spacing w:before="104" w:line="195" w:lineRule="auto"/>
              <w:ind w:left="550"/>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2976" w:type="dxa"/>
            <w:vMerge w:val="continue"/>
            <w:tcBorders>
              <w:top w:val="nil"/>
              <w:bottom w:val="nil"/>
            </w:tcBorders>
            <w:vAlign w:val="top"/>
          </w:tcPr>
          <w:p w14:paraId="11342576">
            <w:pPr>
              <w:rPr>
                <w:rFonts w:ascii="Arial"/>
                <w:sz w:val="21"/>
              </w:rPr>
            </w:pPr>
          </w:p>
        </w:tc>
      </w:tr>
      <w:tr w14:paraId="14A62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355" w:type="dxa"/>
            <w:vMerge w:val="continue"/>
            <w:tcBorders>
              <w:top w:val="nil"/>
              <w:bottom w:val="nil"/>
            </w:tcBorders>
            <w:vAlign w:val="top"/>
          </w:tcPr>
          <w:p w14:paraId="34169653">
            <w:pPr>
              <w:rPr>
                <w:rFonts w:ascii="Arial"/>
                <w:sz w:val="21"/>
              </w:rPr>
            </w:pPr>
          </w:p>
        </w:tc>
        <w:tc>
          <w:tcPr>
            <w:tcW w:w="1134" w:type="dxa"/>
            <w:vMerge w:val="continue"/>
            <w:tcBorders>
              <w:top w:val="nil"/>
              <w:bottom w:val="nil"/>
            </w:tcBorders>
            <w:vAlign w:val="top"/>
          </w:tcPr>
          <w:p w14:paraId="69518FA9">
            <w:pPr>
              <w:rPr>
                <w:rFonts w:ascii="Arial"/>
                <w:sz w:val="21"/>
              </w:rPr>
            </w:pPr>
          </w:p>
        </w:tc>
        <w:tc>
          <w:tcPr>
            <w:tcW w:w="1358" w:type="dxa"/>
            <w:vAlign w:val="top"/>
          </w:tcPr>
          <w:p w14:paraId="3F7990E2">
            <w:pPr>
              <w:pStyle w:val="6"/>
              <w:spacing w:before="68" w:line="228" w:lineRule="auto"/>
              <w:ind w:left="263"/>
            </w:pPr>
            <w:r>
              <w:rPr>
                <w:spacing w:val="7"/>
              </w:rPr>
              <w:t>第二等级</w:t>
            </w:r>
          </w:p>
        </w:tc>
        <w:tc>
          <w:tcPr>
            <w:tcW w:w="1304" w:type="dxa"/>
            <w:vAlign w:val="top"/>
          </w:tcPr>
          <w:p w14:paraId="58147365">
            <w:pPr>
              <w:spacing w:before="105" w:line="195" w:lineRule="auto"/>
              <w:ind w:left="54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1.2</w:t>
            </w:r>
          </w:p>
        </w:tc>
        <w:tc>
          <w:tcPr>
            <w:tcW w:w="1163" w:type="dxa"/>
            <w:vAlign w:val="top"/>
          </w:tcPr>
          <w:p w14:paraId="26086FFF">
            <w:pPr>
              <w:spacing w:before="105" w:line="195" w:lineRule="auto"/>
              <w:ind w:left="45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0.8</w:t>
            </w:r>
          </w:p>
        </w:tc>
        <w:tc>
          <w:tcPr>
            <w:tcW w:w="2976" w:type="dxa"/>
            <w:vMerge w:val="continue"/>
            <w:tcBorders>
              <w:top w:val="nil"/>
              <w:bottom w:val="nil"/>
            </w:tcBorders>
            <w:vAlign w:val="top"/>
          </w:tcPr>
          <w:p w14:paraId="449F4374">
            <w:pPr>
              <w:rPr>
                <w:rFonts w:ascii="Arial"/>
                <w:sz w:val="21"/>
              </w:rPr>
            </w:pPr>
          </w:p>
        </w:tc>
      </w:tr>
      <w:tr w14:paraId="217BCD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355" w:type="dxa"/>
            <w:vMerge w:val="continue"/>
            <w:tcBorders>
              <w:top w:val="nil"/>
              <w:bottom w:val="nil"/>
            </w:tcBorders>
            <w:vAlign w:val="top"/>
          </w:tcPr>
          <w:p w14:paraId="1184FCDC">
            <w:pPr>
              <w:rPr>
                <w:rFonts w:ascii="Arial"/>
                <w:sz w:val="21"/>
              </w:rPr>
            </w:pPr>
          </w:p>
        </w:tc>
        <w:tc>
          <w:tcPr>
            <w:tcW w:w="1134" w:type="dxa"/>
            <w:vMerge w:val="continue"/>
            <w:tcBorders>
              <w:top w:val="nil"/>
            </w:tcBorders>
            <w:vAlign w:val="top"/>
          </w:tcPr>
          <w:p w14:paraId="774D3E4D">
            <w:pPr>
              <w:rPr>
                <w:rFonts w:ascii="Arial"/>
                <w:sz w:val="21"/>
              </w:rPr>
            </w:pPr>
          </w:p>
        </w:tc>
        <w:tc>
          <w:tcPr>
            <w:tcW w:w="1358" w:type="dxa"/>
            <w:vAlign w:val="top"/>
          </w:tcPr>
          <w:p w14:paraId="77D09C09">
            <w:pPr>
              <w:pStyle w:val="6"/>
              <w:spacing w:before="66" w:line="228" w:lineRule="auto"/>
              <w:ind w:left="263"/>
            </w:pPr>
            <w:r>
              <w:rPr>
                <w:spacing w:val="7"/>
              </w:rPr>
              <w:t>第三等级</w:t>
            </w:r>
          </w:p>
        </w:tc>
        <w:tc>
          <w:tcPr>
            <w:tcW w:w="1304" w:type="dxa"/>
            <w:vAlign w:val="top"/>
          </w:tcPr>
          <w:p w14:paraId="29234074">
            <w:pPr>
              <w:spacing w:before="105" w:line="195" w:lineRule="auto"/>
              <w:ind w:left="52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0.9</w:t>
            </w:r>
          </w:p>
        </w:tc>
        <w:tc>
          <w:tcPr>
            <w:tcW w:w="1163" w:type="dxa"/>
            <w:vAlign w:val="top"/>
          </w:tcPr>
          <w:p w14:paraId="6013B4F4">
            <w:pPr>
              <w:spacing w:before="105" w:line="195" w:lineRule="auto"/>
              <w:ind w:left="45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0.6</w:t>
            </w:r>
          </w:p>
        </w:tc>
        <w:tc>
          <w:tcPr>
            <w:tcW w:w="2976" w:type="dxa"/>
            <w:vMerge w:val="continue"/>
            <w:tcBorders>
              <w:top w:val="nil"/>
              <w:bottom w:val="nil"/>
            </w:tcBorders>
            <w:vAlign w:val="top"/>
          </w:tcPr>
          <w:p w14:paraId="1DA6DE66">
            <w:pPr>
              <w:rPr>
                <w:rFonts w:ascii="Arial"/>
                <w:sz w:val="21"/>
              </w:rPr>
            </w:pPr>
          </w:p>
        </w:tc>
      </w:tr>
      <w:tr w14:paraId="4A7351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355" w:type="dxa"/>
            <w:vMerge w:val="continue"/>
            <w:tcBorders>
              <w:top w:val="nil"/>
              <w:bottom w:val="nil"/>
            </w:tcBorders>
            <w:vAlign w:val="top"/>
          </w:tcPr>
          <w:p w14:paraId="590C7865">
            <w:pPr>
              <w:rPr>
                <w:rFonts w:ascii="Arial"/>
                <w:sz w:val="21"/>
              </w:rPr>
            </w:pPr>
          </w:p>
        </w:tc>
        <w:tc>
          <w:tcPr>
            <w:tcW w:w="1134" w:type="dxa"/>
            <w:vMerge w:val="restart"/>
            <w:tcBorders>
              <w:bottom w:val="nil"/>
            </w:tcBorders>
            <w:vAlign w:val="top"/>
          </w:tcPr>
          <w:p w14:paraId="5BF43AF6">
            <w:pPr>
              <w:pStyle w:val="6"/>
              <w:spacing w:before="281" w:line="254" w:lineRule="auto"/>
              <w:ind w:left="258" w:right="253" w:firstLine="102"/>
            </w:pPr>
            <w:r>
              <w:rPr>
                <w:spacing w:val="4"/>
              </w:rPr>
              <w:t>个人</w:t>
            </w:r>
            <w:r>
              <w:rPr>
                <w:spacing w:val="5"/>
              </w:rPr>
              <w:t>省部级</w:t>
            </w:r>
          </w:p>
        </w:tc>
        <w:tc>
          <w:tcPr>
            <w:tcW w:w="1358" w:type="dxa"/>
            <w:vAlign w:val="top"/>
          </w:tcPr>
          <w:p w14:paraId="5F1FE821">
            <w:pPr>
              <w:pStyle w:val="6"/>
              <w:spacing w:before="67" w:line="228" w:lineRule="auto"/>
              <w:ind w:left="263"/>
            </w:pPr>
            <w:r>
              <w:rPr>
                <w:spacing w:val="7"/>
              </w:rPr>
              <w:t>第一等级</w:t>
            </w:r>
          </w:p>
        </w:tc>
        <w:tc>
          <w:tcPr>
            <w:tcW w:w="1304" w:type="dxa"/>
            <w:vAlign w:val="top"/>
          </w:tcPr>
          <w:p w14:paraId="36244A90">
            <w:pPr>
              <w:spacing w:before="105" w:line="195" w:lineRule="auto"/>
              <w:ind w:left="54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1.2</w:t>
            </w:r>
          </w:p>
        </w:tc>
        <w:tc>
          <w:tcPr>
            <w:tcW w:w="1163" w:type="dxa"/>
            <w:vAlign w:val="top"/>
          </w:tcPr>
          <w:p w14:paraId="513F3443">
            <w:pPr>
              <w:spacing w:before="105" w:line="195" w:lineRule="auto"/>
              <w:ind w:left="53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2976" w:type="dxa"/>
            <w:vMerge w:val="continue"/>
            <w:tcBorders>
              <w:top w:val="nil"/>
              <w:bottom w:val="nil"/>
            </w:tcBorders>
            <w:vAlign w:val="top"/>
          </w:tcPr>
          <w:p w14:paraId="0FE84519">
            <w:pPr>
              <w:rPr>
                <w:rFonts w:ascii="Arial"/>
                <w:sz w:val="21"/>
              </w:rPr>
            </w:pPr>
          </w:p>
        </w:tc>
      </w:tr>
      <w:tr w14:paraId="5E07A2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355" w:type="dxa"/>
            <w:vMerge w:val="continue"/>
            <w:tcBorders>
              <w:top w:val="nil"/>
              <w:bottom w:val="nil"/>
            </w:tcBorders>
            <w:vAlign w:val="top"/>
          </w:tcPr>
          <w:p w14:paraId="2795E0D4">
            <w:pPr>
              <w:rPr>
                <w:rFonts w:ascii="Arial"/>
                <w:sz w:val="21"/>
              </w:rPr>
            </w:pPr>
          </w:p>
        </w:tc>
        <w:tc>
          <w:tcPr>
            <w:tcW w:w="1134" w:type="dxa"/>
            <w:vMerge w:val="continue"/>
            <w:tcBorders>
              <w:top w:val="nil"/>
              <w:bottom w:val="nil"/>
            </w:tcBorders>
            <w:vAlign w:val="top"/>
          </w:tcPr>
          <w:p w14:paraId="12041ADF">
            <w:pPr>
              <w:rPr>
                <w:rFonts w:ascii="Arial"/>
                <w:sz w:val="21"/>
              </w:rPr>
            </w:pPr>
          </w:p>
        </w:tc>
        <w:tc>
          <w:tcPr>
            <w:tcW w:w="1358" w:type="dxa"/>
            <w:vAlign w:val="top"/>
          </w:tcPr>
          <w:p w14:paraId="33EAAB32">
            <w:pPr>
              <w:pStyle w:val="6"/>
              <w:spacing w:before="67" w:line="228" w:lineRule="auto"/>
              <w:ind w:left="263"/>
            </w:pPr>
            <w:r>
              <w:rPr>
                <w:spacing w:val="7"/>
              </w:rPr>
              <w:t>第二等级</w:t>
            </w:r>
          </w:p>
        </w:tc>
        <w:tc>
          <w:tcPr>
            <w:tcW w:w="1304" w:type="dxa"/>
            <w:vAlign w:val="top"/>
          </w:tcPr>
          <w:p w14:paraId="2095734D">
            <w:pPr>
              <w:spacing w:before="106" w:line="195" w:lineRule="auto"/>
              <w:ind w:left="52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0.7</w:t>
            </w:r>
          </w:p>
        </w:tc>
        <w:tc>
          <w:tcPr>
            <w:tcW w:w="1163" w:type="dxa"/>
            <w:vAlign w:val="top"/>
          </w:tcPr>
          <w:p w14:paraId="52823D62">
            <w:pPr>
              <w:spacing w:before="106" w:line="195" w:lineRule="auto"/>
              <w:ind w:left="53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2976" w:type="dxa"/>
            <w:vMerge w:val="continue"/>
            <w:tcBorders>
              <w:top w:val="nil"/>
              <w:bottom w:val="nil"/>
            </w:tcBorders>
            <w:vAlign w:val="top"/>
          </w:tcPr>
          <w:p w14:paraId="2BA2DDC1">
            <w:pPr>
              <w:rPr>
                <w:rFonts w:ascii="Arial"/>
                <w:sz w:val="21"/>
              </w:rPr>
            </w:pPr>
          </w:p>
        </w:tc>
      </w:tr>
      <w:tr w14:paraId="00AEB6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355" w:type="dxa"/>
            <w:vMerge w:val="continue"/>
            <w:tcBorders>
              <w:top w:val="nil"/>
              <w:bottom w:val="nil"/>
            </w:tcBorders>
            <w:vAlign w:val="top"/>
          </w:tcPr>
          <w:p w14:paraId="670B55CD">
            <w:pPr>
              <w:rPr>
                <w:rFonts w:ascii="Arial"/>
                <w:sz w:val="21"/>
              </w:rPr>
            </w:pPr>
          </w:p>
        </w:tc>
        <w:tc>
          <w:tcPr>
            <w:tcW w:w="1134" w:type="dxa"/>
            <w:vMerge w:val="continue"/>
            <w:tcBorders>
              <w:top w:val="nil"/>
            </w:tcBorders>
            <w:vAlign w:val="top"/>
          </w:tcPr>
          <w:p w14:paraId="66106FB6">
            <w:pPr>
              <w:rPr>
                <w:rFonts w:ascii="Arial"/>
                <w:sz w:val="21"/>
              </w:rPr>
            </w:pPr>
          </w:p>
        </w:tc>
        <w:tc>
          <w:tcPr>
            <w:tcW w:w="1358" w:type="dxa"/>
            <w:vAlign w:val="top"/>
          </w:tcPr>
          <w:p w14:paraId="3220FE35">
            <w:pPr>
              <w:pStyle w:val="6"/>
              <w:spacing w:before="68" w:line="228" w:lineRule="auto"/>
              <w:ind w:left="263"/>
            </w:pPr>
            <w:r>
              <w:rPr>
                <w:spacing w:val="7"/>
              </w:rPr>
              <w:t>第三等级</w:t>
            </w:r>
          </w:p>
        </w:tc>
        <w:tc>
          <w:tcPr>
            <w:tcW w:w="1304" w:type="dxa"/>
            <w:vAlign w:val="top"/>
          </w:tcPr>
          <w:p w14:paraId="785B73C0">
            <w:pPr>
              <w:spacing w:before="104" w:line="195" w:lineRule="auto"/>
              <w:ind w:left="52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1163" w:type="dxa"/>
            <w:vAlign w:val="top"/>
          </w:tcPr>
          <w:p w14:paraId="336D8F94">
            <w:pPr>
              <w:spacing w:before="104" w:line="195" w:lineRule="auto"/>
              <w:ind w:left="533"/>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2976" w:type="dxa"/>
            <w:vMerge w:val="continue"/>
            <w:tcBorders>
              <w:top w:val="nil"/>
              <w:bottom w:val="nil"/>
            </w:tcBorders>
            <w:vAlign w:val="top"/>
          </w:tcPr>
          <w:p w14:paraId="7E7DAB63">
            <w:pPr>
              <w:rPr>
                <w:rFonts w:ascii="Arial"/>
                <w:sz w:val="21"/>
              </w:rPr>
            </w:pPr>
          </w:p>
        </w:tc>
      </w:tr>
      <w:tr w14:paraId="45EBBF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355" w:type="dxa"/>
            <w:vMerge w:val="continue"/>
            <w:tcBorders>
              <w:top w:val="nil"/>
              <w:bottom w:val="nil"/>
            </w:tcBorders>
            <w:vAlign w:val="top"/>
          </w:tcPr>
          <w:p w14:paraId="5DF5C3C6">
            <w:pPr>
              <w:rPr>
                <w:rFonts w:ascii="Arial"/>
                <w:sz w:val="21"/>
              </w:rPr>
            </w:pPr>
          </w:p>
        </w:tc>
        <w:tc>
          <w:tcPr>
            <w:tcW w:w="1134" w:type="dxa"/>
            <w:vMerge w:val="restart"/>
            <w:tcBorders>
              <w:bottom w:val="nil"/>
            </w:tcBorders>
            <w:vAlign w:val="top"/>
          </w:tcPr>
          <w:p w14:paraId="6368B08E">
            <w:pPr>
              <w:pStyle w:val="6"/>
              <w:spacing w:before="282" w:line="252" w:lineRule="auto"/>
              <w:ind w:left="258" w:right="253" w:firstLine="121"/>
            </w:pPr>
            <w:r>
              <w:rPr>
                <w:spacing w:val="-5"/>
              </w:rPr>
              <w:t>团体</w:t>
            </w:r>
            <w:r>
              <w:rPr>
                <w:spacing w:val="5"/>
              </w:rPr>
              <w:t>省部级</w:t>
            </w:r>
          </w:p>
        </w:tc>
        <w:tc>
          <w:tcPr>
            <w:tcW w:w="1358" w:type="dxa"/>
            <w:vAlign w:val="top"/>
          </w:tcPr>
          <w:p w14:paraId="6C2255D8">
            <w:pPr>
              <w:pStyle w:val="6"/>
              <w:spacing w:before="69" w:line="228" w:lineRule="auto"/>
              <w:ind w:left="263"/>
            </w:pPr>
            <w:r>
              <w:rPr>
                <w:spacing w:val="7"/>
              </w:rPr>
              <w:t>第一等级</w:t>
            </w:r>
          </w:p>
        </w:tc>
        <w:tc>
          <w:tcPr>
            <w:tcW w:w="1304" w:type="dxa"/>
            <w:vAlign w:val="top"/>
          </w:tcPr>
          <w:p w14:paraId="0D7BBDA2">
            <w:pPr>
              <w:spacing w:before="105" w:line="195" w:lineRule="auto"/>
              <w:ind w:left="54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1.2</w:t>
            </w:r>
          </w:p>
        </w:tc>
        <w:tc>
          <w:tcPr>
            <w:tcW w:w="1163" w:type="dxa"/>
            <w:vAlign w:val="top"/>
          </w:tcPr>
          <w:p w14:paraId="6DBAAF59">
            <w:pPr>
              <w:spacing w:before="105" w:line="195" w:lineRule="auto"/>
              <w:ind w:left="45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0.6</w:t>
            </w:r>
          </w:p>
        </w:tc>
        <w:tc>
          <w:tcPr>
            <w:tcW w:w="2976" w:type="dxa"/>
            <w:vMerge w:val="continue"/>
            <w:tcBorders>
              <w:top w:val="nil"/>
              <w:bottom w:val="nil"/>
            </w:tcBorders>
            <w:vAlign w:val="top"/>
          </w:tcPr>
          <w:p w14:paraId="3497DF45">
            <w:pPr>
              <w:rPr>
                <w:rFonts w:ascii="Arial"/>
                <w:sz w:val="21"/>
              </w:rPr>
            </w:pPr>
          </w:p>
        </w:tc>
      </w:tr>
      <w:tr w14:paraId="6552FC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355" w:type="dxa"/>
            <w:vMerge w:val="continue"/>
            <w:tcBorders>
              <w:top w:val="nil"/>
              <w:bottom w:val="nil"/>
            </w:tcBorders>
            <w:vAlign w:val="top"/>
          </w:tcPr>
          <w:p w14:paraId="03B560B8">
            <w:pPr>
              <w:rPr>
                <w:rFonts w:ascii="Arial"/>
                <w:sz w:val="21"/>
              </w:rPr>
            </w:pPr>
          </w:p>
        </w:tc>
        <w:tc>
          <w:tcPr>
            <w:tcW w:w="1134" w:type="dxa"/>
            <w:vMerge w:val="continue"/>
            <w:tcBorders>
              <w:top w:val="nil"/>
              <w:bottom w:val="nil"/>
            </w:tcBorders>
            <w:vAlign w:val="top"/>
          </w:tcPr>
          <w:p w14:paraId="01721C4C">
            <w:pPr>
              <w:rPr>
                <w:rFonts w:ascii="Arial"/>
                <w:sz w:val="21"/>
              </w:rPr>
            </w:pPr>
          </w:p>
        </w:tc>
        <w:tc>
          <w:tcPr>
            <w:tcW w:w="1358" w:type="dxa"/>
            <w:vAlign w:val="top"/>
          </w:tcPr>
          <w:p w14:paraId="7D3883B3">
            <w:pPr>
              <w:pStyle w:val="6"/>
              <w:spacing w:before="69" w:line="228" w:lineRule="auto"/>
              <w:ind w:left="263"/>
            </w:pPr>
            <w:r>
              <w:rPr>
                <w:spacing w:val="7"/>
              </w:rPr>
              <w:t>第二等级</w:t>
            </w:r>
          </w:p>
        </w:tc>
        <w:tc>
          <w:tcPr>
            <w:tcW w:w="1304" w:type="dxa"/>
            <w:vAlign w:val="top"/>
          </w:tcPr>
          <w:p w14:paraId="187CE1C7">
            <w:pPr>
              <w:spacing w:before="106" w:line="195" w:lineRule="auto"/>
              <w:ind w:left="52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0.7</w:t>
            </w:r>
          </w:p>
        </w:tc>
        <w:tc>
          <w:tcPr>
            <w:tcW w:w="1163" w:type="dxa"/>
            <w:vAlign w:val="top"/>
          </w:tcPr>
          <w:p w14:paraId="4B2B1F7E">
            <w:pPr>
              <w:spacing w:before="106" w:line="195" w:lineRule="auto"/>
              <w:ind w:left="45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0.3</w:t>
            </w:r>
          </w:p>
        </w:tc>
        <w:tc>
          <w:tcPr>
            <w:tcW w:w="2976" w:type="dxa"/>
            <w:vMerge w:val="continue"/>
            <w:tcBorders>
              <w:top w:val="nil"/>
              <w:bottom w:val="nil"/>
            </w:tcBorders>
            <w:vAlign w:val="top"/>
          </w:tcPr>
          <w:p w14:paraId="4EBA3DCF">
            <w:pPr>
              <w:rPr>
                <w:rFonts w:ascii="Arial"/>
                <w:sz w:val="21"/>
              </w:rPr>
            </w:pPr>
          </w:p>
        </w:tc>
      </w:tr>
      <w:tr w14:paraId="6581CC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355" w:type="dxa"/>
            <w:vMerge w:val="continue"/>
            <w:tcBorders>
              <w:top w:val="nil"/>
            </w:tcBorders>
            <w:vAlign w:val="top"/>
          </w:tcPr>
          <w:p w14:paraId="516E6F46">
            <w:pPr>
              <w:rPr>
                <w:rFonts w:ascii="Arial"/>
                <w:sz w:val="21"/>
              </w:rPr>
            </w:pPr>
          </w:p>
        </w:tc>
        <w:tc>
          <w:tcPr>
            <w:tcW w:w="1134" w:type="dxa"/>
            <w:vMerge w:val="continue"/>
            <w:tcBorders>
              <w:top w:val="nil"/>
            </w:tcBorders>
            <w:vAlign w:val="top"/>
          </w:tcPr>
          <w:p w14:paraId="3868A56A">
            <w:pPr>
              <w:rPr>
                <w:rFonts w:ascii="Arial"/>
                <w:sz w:val="21"/>
              </w:rPr>
            </w:pPr>
          </w:p>
        </w:tc>
        <w:tc>
          <w:tcPr>
            <w:tcW w:w="1358" w:type="dxa"/>
            <w:vAlign w:val="top"/>
          </w:tcPr>
          <w:p w14:paraId="172E50AC">
            <w:pPr>
              <w:pStyle w:val="6"/>
              <w:spacing w:before="67" w:line="228" w:lineRule="auto"/>
              <w:ind w:left="263"/>
            </w:pPr>
            <w:r>
              <w:rPr>
                <w:spacing w:val="7"/>
              </w:rPr>
              <w:t>第三等级</w:t>
            </w:r>
          </w:p>
        </w:tc>
        <w:tc>
          <w:tcPr>
            <w:tcW w:w="1304" w:type="dxa"/>
            <w:vAlign w:val="top"/>
          </w:tcPr>
          <w:p w14:paraId="01F8A02C">
            <w:pPr>
              <w:spacing w:before="106" w:line="195" w:lineRule="auto"/>
              <w:ind w:left="52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0.4</w:t>
            </w:r>
          </w:p>
        </w:tc>
        <w:tc>
          <w:tcPr>
            <w:tcW w:w="1163" w:type="dxa"/>
            <w:vAlign w:val="top"/>
          </w:tcPr>
          <w:p w14:paraId="67CDC7AE">
            <w:pPr>
              <w:spacing w:before="106" w:line="195" w:lineRule="auto"/>
              <w:ind w:left="454"/>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0.2</w:t>
            </w:r>
          </w:p>
        </w:tc>
        <w:tc>
          <w:tcPr>
            <w:tcW w:w="2976" w:type="dxa"/>
            <w:vMerge w:val="continue"/>
            <w:tcBorders>
              <w:top w:val="nil"/>
            </w:tcBorders>
            <w:vAlign w:val="top"/>
          </w:tcPr>
          <w:p w14:paraId="6D9655C5">
            <w:pPr>
              <w:rPr>
                <w:rFonts w:ascii="Arial"/>
                <w:sz w:val="21"/>
              </w:rPr>
            </w:pPr>
          </w:p>
        </w:tc>
      </w:tr>
    </w:tbl>
    <w:p w14:paraId="00DA00E5">
      <w:pPr>
        <w:spacing w:line="337" w:lineRule="auto"/>
        <w:rPr>
          <w:rFonts w:ascii="Arial"/>
          <w:sz w:val="21"/>
        </w:rPr>
      </w:pPr>
    </w:p>
    <w:p w14:paraId="49FCF32A">
      <w:pPr>
        <w:spacing w:line="337" w:lineRule="auto"/>
        <w:rPr>
          <w:rFonts w:ascii="Arial"/>
          <w:sz w:val="21"/>
        </w:rPr>
      </w:pPr>
    </w:p>
    <w:p w14:paraId="7F6B999A">
      <w:pPr>
        <w:pStyle w:val="2"/>
        <w:spacing w:before="91" w:line="216" w:lineRule="auto"/>
        <w:ind w:left="1092"/>
        <w:outlineLvl w:val="3"/>
      </w:pPr>
      <w:r>
        <w:rPr>
          <w:rFonts w:ascii="Times New Roman" w:hAnsi="Times New Roman" w:eastAsia="Times New Roman" w:cs="Times New Roman"/>
          <w:b/>
          <w:bCs/>
          <w:spacing w:val="-3"/>
        </w:rPr>
        <w:t>2.</w:t>
      </w:r>
      <w:r>
        <w:rPr>
          <w:b/>
          <w:bCs/>
          <w:spacing w:val="-3"/>
        </w:rPr>
        <w:t>学术成果（</w:t>
      </w:r>
      <w:r>
        <w:rPr>
          <w:rFonts w:ascii="Times New Roman" w:hAnsi="Times New Roman" w:eastAsia="Times New Roman" w:cs="Times New Roman"/>
          <w:b/>
          <w:bCs/>
          <w:spacing w:val="-3"/>
        </w:rPr>
        <w:t xml:space="preserve">6 </w:t>
      </w:r>
      <w:r>
        <w:rPr>
          <w:b/>
          <w:bCs/>
          <w:spacing w:val="-3"/>
        </w:rPr>
        <w:t>分）</w:t>
      </w:r>
    </w:p>
    <w:p w14:paraId="1E27B46F">
      <w:pPr>
        <w:pStyle w:val="2"/>
        <w:spacing w:before="231" w:line="216" w:lineRule="auto"/>
        <w:ind w:left="1086"/>
        <w:outlineLvl w:val="4"/>
      </w:pPr>
      <w:r>
        <w:t>（</w:t>
      </w:r>
      <w:r>
        <w:rPr>
          <w:rFonts w:ascii="Times New Roman" w:hAnsi="Times New Roman" w:eastAsia="Times New Roman" w:cs="Times New Roman"/>
        </w:rPr>
        <w:t>1</w:t>
      </w:r>
      <w:r>
        <w:t>）学术论文</w:t>
      </w:r>
    </w:p>
    <w:p w14:paraId="58835C1A">
      <w:pPr>
        <w:spacing w:line="24" w:lineRule="exact"/>
      </w:pPr>
    </w:p>
    <w:tbl>
      <w:tblPr>
        <w:tblStyle w:val="5"/>
        <w:tblW w:w="988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7"/>
        <w:gridCol w:w="2292"/>
        <w:gridCol w:w="1197"/>
        <w:gridCol w:w="1424"/>
        <w:gridCol w:w="1062"/>
        <w:gridCol w:w="3207"/>
      </w:tblGrid>
      <w:tr w14:paraId="1F852F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07" w:type="dxa"/>
            <w:vMerge w:val="restart"/>
            <w:tcBorders>
              <w:bottom w:val="nil"/>
            </w:tcBorders>
            <w:vAlign w:val="top"/>
          </w:tcPr>
          <w:p w14:paraId="08DEB0D3">
            <w:pPr>
              <w:spacing w:line="384" w:lineRule="auto"/>
              <w:rPr>
                <w:rFonts w:ascii="Arial"/>
                <w:sz w:val="21"/>
              </w:rPr>
            </w:pPr>
          </w:p>
          <w:p w14:paraId="3938AC8B">
            <w:pPr>
              <w:pStyle w:val="6"/>
              <w:spacing w:before="65" w:line="252" w:lineRule="auto"/>
              <w:ind w:left="148" w:right="141" w:firstLine="1"/>
            </w:pPr>
            <w:r>
              <w:rPr>
                <w:b/>
                <w:bCs/>
                <w:spacing w:val="3"/>
              </w:rPr>
              <w:t>成果类型</w:t>
            </w:r>
          </w:p>
        </w:tc>
        <w:tc>
          <w:tcPr>
            <w:tcW w:w="2292" w:type="dxa"/>
            <w:vMerge w:val="restart"/>
            <w:tcBorders>
              <w:bottom w:val="nil"/>
            </w:tcBorders>
            <w:vAlign w:val="top"/>
          </w:tcPr>
          <w:p w14:paraId="09A92725">
            <w:pPr>
              <w:spacing w:line="260" w:lineRule="auto"/>
              <w:rPr>
                <w:rFonts w:ascii="Arial"/>
                <w:sz w:val="21"/>
              </w:rPr>
            </w:pPr>
          </w:p>
          <w:p w14:paraId="6F33A573">
            <w:pPr>
              <w:spacing w:line="260" w:lineRule="auto"/>
              <w:rPr>
                <w:rFonts w:ascii="Arial"/>
                <w:sz w:val="21"/>
              </w:rPr>
            </w:pPr>
          </w:p>
          <w:p w14:paraId="3AC9DC74">
            <w:pPr>
              <w:pStyle w:val="6"/>
              <w:spacing w:before="65" w:line="228" w:lineRule="auto"/>
              <w:ind w:left="731"/>
            </w:pPr>
            <w:r>
              <w:rPr>
                <w:b/>
                <w:bCs/>
                <w:spacing w:val="6"/>
              </w:rPr>
              <w:t>成果分类</w:t>
            </w:r>
          </w:p>
        </w:tc>
        <w:tc>
          <w:tcPr>
            <w:tcW w:w="3683" w:type="dxa"/>
            <w:gridSpan w:val="3"/>
            <w:vAlign w:val="top"/>
          </w:tcPr>
          <w:p w14:paraId="4C1BA762">
            <w:pPr>
              <w:pStyle w:val="6"/>
              <w:spacing w:before="130" w:line="228" w:lineRule="auto"/>
              <w:ind w:left="1637"/>
            </w:pPr>
            <w:r>
              <w:rPr>
                <w:b/>
                <w:bCs/>
                <w:spacing w:val="2"/>
              </w:rPr>
              <w:t>分值</w:t>
            </w:r>
          </w:p>
        </w:tc>
        <w:tc>
          <w:tcPr>
            <w:tcW w:w="3207" w:type="dxa"/>
            <w:vAlign w:val="top"/>
          </w:tcPr>
          <w:p w14:paraId="0C91D721">
            <w:pPr>
              <w:pStyle w:val="6"/>
              <w:spacing w:before="130" w:line="229" w:lineRule="auto"/>
              <w:ind w:left="1400"/>
            </w:pPr>
            <w:r>
              <w:rPr>
                <w:b/>
                <w:bCs/>
                <w:spacing w:val="2"/>
              </w:rPr>
              <w:t>备注</w:t>
            </w:r>
          </w:p>
        </w:tc>
      </w:tr>
      <w:tr w14:paraId="2CBA24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7" w:hRule="atLeast"/>
        </w:trPr>
        <w:tc>
          <w:tcPr>
            <w:tcW w:w="707" w:type="dxa"/>
            <w:vMerge w:val="continue"/>
            <w:tcBorders>
              <w:top w:val="nil"/>
            </w:tcBorders>
            <w:vAlign w:val="top"/>
          </w:tcPr>
          <w:p w14:paraId="567F203B">
            <w:pPr>
              <w:rPr>
                <w:rFonts w:ascii="Arial"/>
                <w:sz w:val="21"/>
              </w:rPr>
            </w:pPr>
          </w:p>
        </w:tc>
        <w:tc>
          <w:tcPr>
            <w:tcW w:w="2292" w:type="dxa"/>
            <w:vMerge w:val="continue"/>
            <w:tcBorders>
              <w:top w:val="nil"/>
            </w:tcBorders>
            <w:vAlign w:val="top"/>
          </w:tcPr>
          <w:p w14:paraId="763D25DD">
            <w:pPr>
              <w:rPr>
                <w:rFonts w:ascii="Arial"/>
                <w:sz w:val="21"/>
              </w:rPr>
            </w:pPr>
          </w:p>
        </w:tc>
        <w:tc>
          <w:tcPr>
            <w:tcW w:w="1197" w:type="dxa"/>
            <w:vAlign w:val="top"/>
          </w:tcPr>
          <w:p w14:paraId="0E6FF253">
            <w:pPr>
              <w:pStyle w:val="6"/>
              <w:spacing w:before="74" w:line="228" w:lineRule="auto"/>
              <w:ind w:left="182"/>
            </w:pPr>
            <w:r>
              <w:rPr>
                <w:b/>
                <w:bCs/>
                <w:spacing w:val="6"/>
              </w:rPr>
              <w:t>第一作者</w:t>
            </w:r>
          </w:p>
          <w:p w14:paraId="69D7945F">
            <w:pPr>
              <w:pStyle w:val="6"/>
              <w:spacing w:before="23" w:line="242" w:lineRule="auto"/>
              <w:ind w:left="145" w:right="141" w:firstLine="106"/>
              <w:rPr>
                <w:rFonts w:ascii="Times New Roman" w:hAnsi="Times New Roman" w:eastAsia="Times New Roman" w:cs="Times New Roman"/>
              </w:rPr>
            </w:pPr>
            <w:r>
              <w:rPr>
                <w:rFonts w:ascii="Times New Roman" w:hAnsi="Times New Roman" w:eastAsia="Times New Roman" w:cs="Times New Roman"/>
                <w:b/>
                <w:bCs/>
                <w:spacing w:val="4"/>
              </w:rPr>
              <w:t>(</w:t>
            </w:r>
            <w:r>
              <w:rPr>
                <w:b/>
                <w:bCs/>
                <w:spacing w:val="4"/>
              </w:rPr>
              <w:t>未标注</w:t>
            </w:r>
            <w:r>
              <w:rPr>
                <w:b/>
                <w:bCs/>
                <w:spacing w:val="5"/>
              </w:rPr>
              <w:t>共同一作</w:t>
            </w:r>
            <w:r>
              <w:rPr>
                <w:rFonts w:ascii="Times New Roman" w:hAnsi="Times New Roman" w:eastAsia="Times New Roman" w:cs="Times New Roman"/>
                <w:b/>
                <w:bCs/>
                <w:spacing w:val="5"/>
              </w:rPr>
              <w:t>)</w:t>
            </w:r>
          </w:p>
        </w:tc>
        <w:tc>
          <w:tcPr>
            <w:tcW w:w="1424" w:type="dxa"/>
            <w:vAlign w:val="top"/>
          </w:tcPr>
          <w:p w14:paraId="5B9F5785">
            <w:pPr>
              <w:pStyle w:val="6"/>
              <w:spacing w:before="212" w:line="252" w:lineRule="auto"/>
              <w:ind w:left="507" w:right="288" w:hanging="212"/>
            </w:pPr>
            <w:r>
              <w:rPr>
                <w:b/>
                <w:bCs/>
                <w:spacing w:val="6"/>
              </w:rPr>
              <w:t>共同第一</w:t>
            </w:r>
            <w:r>
              <w:rPr>
                <w:b/>
                <w:bCs/>
                <w:spacing w:val="3"/>
              </w:rPr>
              <w:t>作者</w:t>
            </w:r>
          </w:p>
        </w:tc>
        <w:tc>
          <w:tcPr>
            <w:tcW w:w="1062" w:type="dxa"/>
            <w:vAlign w:val="top"/>
          </w:tcPr>
          <w:p w14:paraId="297FFB1B">
            <w:pPr>
              <w:spacing w:line="279" w:lineRule="auto"/>
              <w:rPr>
                <w:rFonts w:ascii="Arial"/>
                <w:sz w:val="21"/>
              </w:rPr>
            </w:pPr>
          </w:p>
          <w:p w14:paraId="7872B0AD">
            <w:pPr>
              <w:pStyle w:val="6"/>
              <w:spacing w:before="65" w:line="228" w:lineRule="auto"/>
              <w:ind w:left="116"/>
            </w:pPr>
            <w:r>
              <w:rPr>
                <w:b/>
                <w:bCs/>
                <w:spacing w:val="6"/>
              </w:rPr>
              <w:t>其他作者</w:t>
            </w:r>
          </w:p>
        </w:tc>
        <w:tc>
          <w:tcPr>
            <w:tcW w:w="3207" w:type="dxa"/>
            <w:vMerge w:val="restart"/>
            <w:tcBorders>
              <w:bottom w:val="nil"/>
            </w:tcBorders>
            <w:vAlign w:val="top"/>
          </w:tcPr>
          <w:p w14:paraId="65E42ABE">
            <w:pPr>
              <w:spacing w:line="478" w:lineRule="auto"/>
              <w:rPr>
                <w:rFonts w:ascii="Arial"/>
                <w:sz w:val="21"/>
              </w:rPr>
            </w:pPr>
          </w:p>
          <w:p w14:paraId="676EEC18">
            <w:pPr>
              <w:pStyle w:val="6"/>
              <w:spacing w:before="65" w:line="251" w:lineRule="auto"/>
              <w:ind w:left="117" w:right="110" w:firstLine="12"/>
            </w:pPr>
            <w:r>
              <w:rPr>
                <w:rFonts w:ascii="Times New Roman" w:hAnsi="Times New Roman" w:eastAsia="Times New Roman" w:cs="Times New Roman"/>
                <w:spacing w:val="12"/>
              </w:rPr>
              <w:t>1.</w:t>
            </w:r>
            <w:r>
              <w:rPr>
                <w:rFonts w:ascii="Times New Roman" w:hAnsi="Times New Roman" w:eastAsia="Times New Roman" w:cs="Times New Roman"/>
                <w:spacing w:val="-20"/>
              </w:rPr>
              <w:t xml:space="preserve"> </w:t>
            </w:r>
            <w:r>
              <w:rPr>
                <w:spacing w:val="12"/>
              </w:rPr>
              <w:t>学生单位及通讯作者单位均必</w:t>
            </w:r>
            <w:r>
              <w:rPr>
                <w:spacing w:val="7"/>
              </w:rPr>
              <w:t>须为北京林业大学。</w:t>
            </w:r>
          </w:p>
          <w:p w14:paraId="75307175">
            <w:pPr>
              <w:pStyle w:val="6"/>
              <w:spacing w:line="251" w:lineRule="auto"/>
              <w:ind w:left="149" w:right="106" w:hanging="39"/>
            </w:pPr>
            <w:r>
              <w:rPr>
                <w:rFonts w:ascii="Times New Roman" w:hAnsi="Times New Roman" w:eastAsia="Times New Roman" w:cs="Times New Roman"/>
                <w:spacing w:val="10"/>
              </w:rPr>
              <w:t>2.</w:t>
            </w:r>
            <w:r>
              <w:rPr>
                <w:rFonts w:ascii="Times New Roman" w:hAnsi="Times New Roman" w:eastAsia="Times New Roman" w:cs="Times New Roman"/>
                <w:spacing w:val="-26"/>
              </w:rPr>
              <w:t xml:space="preserve"> </w:t>
            </w:r>
            <w:r>
              <w:rPr>
                <w:spacing w:val="10"/>
              </w:rPr>
              <w:t>学术论文认定时间为每</w:t>
            </w:r>
            <w:r>
              <w:rPr>
                <w:spacing w:val="-27"/>
              </w:rPr>
              <w:t xml:space="preserve"> </w:t>
            </w:r>
            <w:r>
              <w:rPr>
                <w:rFonts w:ascii="Times New Roman" w:hAnsi="Times New Roman" w:eastAsia="Times New Roman" w:cs="Times New Roman"/>
                <w:spacing w:val="10"/>
              </w:rPr>
              <w:t>9</w:t>
            </w:r>
            <w:r>
              <w:rPr>
                <w:rFonts w:ascii="Times New Roman" w:hAnsi="Times New Roman" w:eastAsia="Times New Roman" w:cs="Times New Roman"/>
                <w:spacing w:val="26"/>
                <w:w w:val="101"/>
              </w:rPr>
              <w:t xml:space="preserve"> </w:t>
            </w:r>
            <w:r>
              <w:rPr>
                <w:spacing w:val="10"/>
              </w:rPr>
              <w:t xml:space="preserve">月 </w:t>
            </w:r>
            <w:r>
              <w:rPr>
                <w:rFonts w:ascii="Times New Roman" w:hAnsi="Times New Roman" w:eastAsia="Times New Roman" w:cs="Times New Roman"/>
                <w:spacing w:val="10"/>
              </w:rPr>
              <w:t>1</w:t>
            </w:r>
            <w:r>
              <w:rPr>
                <w:spacing w:val="-5"/>
              </w:rPr>
              <w:t>日至次年</w:t>
            </w:r>
            <w:r>
              <w:rPr>
                <w:spacing w:val="-28"/>
              </w:rPr>
              <w:t xml:space="preserve"> </w:t>
            </w:r>
            <w:r>
              <w:rPr>
                <w:rFonts w:ascii="Times New Roman" w:hAnsi="Times New Roman" w:eastAsia="Times New Roman" w:cs="Times New Roman"/>
                <w:spacing w:val="-5"/>
              </w:rPr>
              <w:t>8</w:t>
            </w:r>
            <w:r>
              <w:rPr>
                <w:rFonts w:ascii="Times New Roman" w:hAnsi="Times New Roman" w:eastAsia="Times New Roman" w:cs="Times New Roman"/>
                <w:spacing w:val="17"/>
                <w:w w:val="101"/>
              </w:rPr>
              <w:t xml:space="preserve"> </w:t>
            </w:r>
            <w:r>
              <w:rPr>
                <w:spacing w:val="-5"/>
              </w:rPr>
              <w:t>月</w:t>
            </w:r>
            <w:r>
              <w:rPr>
                <w:spacing w:val="-39"/>
              </w:rPr>
              <w:t xml:space="preserve"> </w:t>
            </w:r>
            <w:r>
              <w:rPr>
                <w:rFonts w:ascii="Times New Roman" w:hAnsi="Times New Roman" w:eastAsia="Times New Roman" w:cs="Times New Roman"/>
                <w:spacing w:val="-5"/>
              </w:rPr>
              <w:t xml:space="preserve">31  </w:t>
            </w:r>
            <w:r>
              <w:rPr>
                <w:spacing w:val="-5"/>
              </w:rPr>
              <w:t>日。</w:t>
            </w:r>
          </w:p>
          <w:p w14:paraId="66859714">
            <w:pPr>
              <w:pStyle w:val="6"/>
              <w:spacing w:line="251" w:lineRule="auto"/>
              <w:ind w:left="114" w:right="110"/>
            </w:pPr>
            <w:r>
              <w:rPr>
                <w:rFonts w:ascii="Times New Roman" w:hAnsi="Times New Roman" w:eastAsia="Times New Roman" w:cs="Times New Roman"/>
                <w:spacing w:val="13"/>
              </w:rPr>
              <w:t>3.</w:t>
            </w:r>
            <w:r>
              <w:rPr>
                <w:rFonts w:ascii="Times New Roman" w:hAnsi="Times New Roman" w:eastAsia="Times New Roman" w:cs="Times New Roman"/>
                <w:spacing w:val="-19"/>
              </w:rPr>
              <w:t xml:space="preserve"> </w:t>
            </w:r>
            <w:r>
              <w:rPr>
                <w:spacing w:val="13"/>
              </w:rPr>
              <w:t>学生需凭已正式发表论文期刊</w:t>
            </w:r>
            <w:r>
              <w:rPr>
                <w:spacing w:val="6"/>
              </w:rPr>
              <w:t>或网上可查询论文（</w:t>
            </w:r>
            <w:r>
              <w:rPr>
                <w:rFonts w:ascii="Times New Roman" w:hAnsi="Times New Roman" w:eastAsia="Times New Roman" w:cs="Times New Roman"/>
              </w:rPr>
              <w:t>online</w:t>
            </w:r>
            <w:r>
              <w:rPr>
                <w:spacing w:val="6"/>
              </w:rPr>
              <w:t>）进行</w:t>
            </w:r>
            <w:r>
              <w:rPr>
                <w:spacing w:val="3"/>
              </w:rPr>
              <w:t>认定。</w:t>
            </w:r>
          </w:p>
          <w:p w14:paraId="00E0CD3E">
            <w:pPr>
              <w:pStyle w:val="6"/>
              <w:spacing w:before="2" w:line="251" w:lineRule="auto"/>
              <w:ind w:left="112" w:right="110" w:hanging="3"/>
            </w:pPr>
            <w:r>
              <w:rPr>
                <w:rFonts w:ascii="Times New Roman" w:hAnsi="Times New Roman" w:eastAsia="Times New Roman" w:cs="Times New Roman"/>
                <w:spacing w:val="14"/>
              </w:rPr>
              <w:t>4.</w:t>
            </w:r>
            <w:r>
              <w:rPr>
                <w:rFonts w:ascii="Times New Roman" w:hAnsi="Times New Roman" w:eastAsia="Times New Roman" w:cs="Times New Roman"/>
                <w:spacing w:val="-29"/>
              </w:rPr>
              <w:t xml:space="preserve"> </w:t>
            </w:r>
            <w:r>
              <w:rPr>
                <w:spacing w:val="14"/>
              </w:rPr>
              <w:t>毕业班学生学术论文认定截止</w:t>
            </w:r>
            <w:r>
              <w:rPr>
                <w:spacing w:val="12"/>
              </w:rPr>
              <w:t>时间可适当放宽至学校公布评优启动时间或推免启动时间；毕业班学生学术论文可认定接收证明等，但需要通讯作者或责任作者</w:t>
            </w:r>
            <w:r>
              <w:rPr>
                <w:spacing w:val="6"/>
              </w:rPr>
              <w:t>签字确认。</w:t>
            </w:r>
          </w:p>
          <w:p w14:paraId="411FD6E2">
            <w:pPr>
              <w:pStyle w:val="6"/>
              <w:spacing w:before="1" w:line="227" w:lineRule="auto"/>
              <w:ind w:left="116"/>
            </w:pPr>
            <w:r>
              <w:rPr>
                <w:rFonts w:ascii="Times New Roman" w:hAnsi="Times New Roman" w:eastAsia="Times New Roman" w:cs="Times New Roman"/>
                <w:spacing w:val="5"/>
              </w:rPr>
              <w:t>5.“</w:t>
            </w:r>
            <w:r>
              <w:rPr>
                <w:spacing w:val="5"/>
              </w:rPr>
              <w:t>其他作者</w:t>
            </w:r>
            <w:r>
              <w:rPr>
                <w:rFonts w:ascii="Times New Roman" w:hAnsi="Times New Roman" w:eastAsia="Times New Roman" w:cs="Times New Roman"/>
                <w:spacing w:val="5"/>
              </w:rPr>
              <w:t>”</w:t>
            </w:r>
            <w:r>
              <w:rPr>
                <w:spacing w:val="5"/>
              </w:rPr>
              <w:t>最多认定</w:t>
            </w:r>
            <w:r>
              <w:rPr>
                <w:spacing w:val="-36"/>
              </w:rPr>
              <w:t xml:space="preserve"> </w:t>
            </w:r>
            <w:r>
              <w:rPr>
                <w:rFonts w:ascii="Times New Roman" w:hAnsi="Times New Roman" w:eastAsia="Times New Roman" w:cs="Times New Roman"/>
                <w:spacing w:val="5"/>
              </w:rPr>
              <w:t>3</w:t>
            </w:r>
            <w:r>
              <w:rPr>
                <w:rFonts w:ascii="Times New Roman" w:hAnsi="Times New Roman" w:eastAsia="Times New Roman" w:cs="Times New Roman"/>
                <w:spacing w:val="15"/>
                <w:w w:val="101"/>
              </w:rPr>
              <w:t xml:space="preserve"> </w:t>
            </w:r>
            <w:r>
              <w:rPr>
                <w:spacing w:val="5"/>
              </w:rPr>
              <w:t>项。</w:t>
            </w:r>
          </w:p>
        </w:tc>
      </w:tr>
      <w:tr w14:paraId="5D24A2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707" w:type="dxa"/>
            <w:vMerge w:val="restart"/>
            <w:tcBorders>
              <w:bottom w:val="nil"/>
            </w:tcBorders>
            <w:vAlign w:val="top"/>
          </w:tcPr>
          <w:p w14:paraId="37B74A6B">
            <w:pPr>
              <w:spacing w:line="274" w:lineRule="auto"/>
              <w:rPr>
                <w:rFonts w:ascii="Arial"/>
                <w:sz w:val="21"/>
              </w:rPr>
            </w:pPr>
          </w:p>
          <w:p w14:paraId="03687152">
            <w:pPr>
              <w:spacing w:line="274" w:lineRule="auto"/>
              <w:rPr>
                <w:rFonts w:ascii="Arial"/>
                <w:sz w:val="21"/>
              </w:rPr>
            </w:pPr>
          </w:p>
          <w:p w14:paraId="6AC09A92">
            <w:pPr>
              <w:spacing w:line="275" w:lineRule="auto"/>
              <w:rPr>
                <w:rFonts w:ascii="Arial"/>
                <w:sz w:val="21"/>
              </w:rPr>
            </w:pPr>
          </w:p>
          <w:p w14:paraId="79DC956C">
            <w:pPr>
              <w:spacing w:line="275" w:lineRule="auto"/>
              <w:rPr>
                <w:rFonts w:ascii="Arial"/>
                <w:sz w:val="21"/>
              </w:rPr>
            </w:pPr>
          </w:p>
          <w:p w14:paraId="71DFDE88">
            <w:pPr>
              <w:spacing w:line="275" w:lineRule="auto"/>
              <w:rPr>
                <w:rFonts w:ascii="Arial"/>
                <w:sz w:val="21"/>
              </w:rPr>
            </w:pPr>
          </w:p>
          <w:p w14:paraId="1ED7993B">
            <w:pPr>
              <w:spacing w:line="275" w:lineRule="auto"/>
              <w:rPr>
                <w:rFonts w:ascii="Arial"/>
                <w:sz w:val="21"/>
              </w:rPr>
            </w:pPr>
          </w:p>
          <w:p w14:paraId="3ECE145F">
            <w:pPr>
              <w:pStyle w:val="6"/>
              <w:spacing w:before="65" w:line="253" w:lineRule="auto"/>
              <w:ind w:left="149" w:right="144" w:firstLine="2"/>
            </w:pPr>
            <w:r>
              <w:rPr>
                <w:spacing w:val="2"/>
              </w:rPr>
              <w:t>学术</w:t>
            </w:r>
            <w:r>
              <w:rPr>
                <w:spacing w:val="3"/>
              </w:rPr>
              <w:t>论文</w:t>
            </w:r>
          </w:p>
        </w:tc>
        <w:tc>
          <w:tcPr>
            <w:tcW w:w="2292" w:type="dxa"/>
            <w:vAlign w:val="top"/>
          </w:tcPr>
          <w:p w14:paraId="10B71D91">
            <w:pPr>
              <w:pStyle w:val="6"/>
              <w:spacing w:before="73" w:line="252" w:lineRule="auto"/>
              <w:ind w:left="109" w:right="108" w:firstLine="5"/>
              <w:jc w:val="both"/>
            </w:pPr>
            <w:r>
              <w:rPr>
                <w:rFonts w:ascii="Times New Roman" w:hAnsi="Times New Roman" w:eastAsia="Times New Roman" w:cs="Times New Roman"/>
              </w:rPr>
              <w:t>SCI</w:t>
            </w:r>
            <w:r>
              <w:rPr>
                <w:spacing w:val="18"/>
              </w:rPr>
              <w:t>（中科院一区、二</w:t>
            </w:r>
            <w:r>
              <w:rPr>
                <w:spacing w:val="6"/>
              </w:rPr>
              <w:t>区）、中国科技期刊卓</w:t>
            </w:r>
            <w:r>
              <w:rPr>
                <w:spacing w:val="9"/>
              </w:rPr>
              <w:t>越行动计划入选期刊</w:t>
            </w:r>
          </w:p>
        </w:tc>
        <w:tc>
          <w:tcPr>
            <w:tcW w:w="1197" w:type="dxa"/>
            <w:vAlign w:val="top"/>
          </w:tcPr>
          <w:p w14:paraId="2989571F">
            <w:pPr>
              <w:spacing w:line="322" w:lineRule="auto"/>
              <w:rPr>
                <w:rFonts w:ascii="Arial"/>
                <w:sz w:val="21"/>
              </w:rPr>
            </w:pPr>
          </w:p>
          <w:p w14:paraId="66BAAD74">
            <w:pPr>
              <w:spacing w:before="58" w:line="195" w:lineRule="auto"/>
              <w:ind w:left="471"/>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3.6</w:t>
            </w:r>
          </w:p>
        </w:tc>
        <w:tc>
          <w:tcPr>
            <w:tcW w:w="1424" w:type="dxa"/>
            <w:vAlign w:val="top"/>
          </w:tcPr>
          <w:p w14:paraId="3526411C">
            <w:pPr>
              <w:pStyle w:val="6"/>
              <w:spacing w:before="209" w:line="254" w:lineRule="auto"/>
              <w:ind w:left="299" w:right="132" w:hanging="161"/>
            </w:pPr>
            <w:r>
              <w:rPr>
                <w:rFonts w:ascii="Times New Roman" w:hAnsi="Times New Roman" w:eastAsia="Times New Roman" w:cs="Times New Roman"/>
                <w:spacing w:val="5"/>
              </w:rPr>
              <w:t>3.6/</w:t>
            </w:r>
            <w:r>
              <w:rPr>
                <w:spacing w:val="5"/>
              </w:rPr>
              <w:t>共同第一</w:t>
            </w:r>
            <w:r>
              <w:rPr>
                <w:spacing w:val="7"/>
              </w:rPr>
              <w:t>作者人数</w:t>
            </w:r>
          </w:p>
        </w:tc>
        <w:tc>
          <w:tcPr>
            <w:tcW w:w="1062" w:type="dxa"/>
            <w:vAlign w:val="top"/>
          </w:tcPr>
          <w:p w14:paraId="7028504A">
            <w:pPr>
              <w:spacing w:line="322" w:lineRule="auto"/>
              <w:rPr>
                <w:rFonts w:ascii="Arial"/>
                <w:sz w:val="21"/>
              </w:rPr>
            </w:pPr>
          </w:p>
          <w:p w14:paraId="7C768028">
            <w:pPr>
              <w:spacing w:before="58" w:line="195" w:lineRule="auto"/>
              <w:ind w:left="40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0.9</w:t>
            </w:r>
          </w:p>
        </w:tc>
        <w:tc>
          <w:tcPr>
            <w:tcW w:w="3207" w:type="dxa"/>
            <w:vMerge w:val="continue"/>
            <w:tcBorders>
              <w:top w:val="nil"/>
              <w:bottom w:val="nil"/>
            </w:tcBorders>
            <w:vAlign w:val="top"/>
          </w:tcPr>
          <w:p w14:paraId="2B10A09D">
            <w:pPr>
              <w:rPr>
                <w:rFonts w:ascii="Arial"/>
                <w:sz w:val="21"/>
              </w:rPr>
            </w:pPr>
          </w:p>
        </w:tc>
      </w:tr>
      <w:tr w14:paraId="45553A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707" w:type="dxa"/>
            <w:vMerge w:val="continue"/>
            <w:tcBorders>
              <w:top w:val="nil"/>
              <w:bottom w:val="nil"/>
            </w:tcBorders>
            <w:vAlign w:val="top"/>
          </w:tcPr>
          <w:p w14:paraId="608A77ED">
            <w:pPr>
              <w:rPr>
                <w:rFonts w:ascii="Arial"/>
                <w:sz w:val="21"/>
              </w:rPr>
            </w:pPr>
          </w:p>
        </w:tc>
        <w:tc>
          <w:tcPr>
            <w:tcW w:w="2292" w:type="dxa"/>
            <w:vAlign w:val="top"/>
          </w:tcPr>
          <w:p w14:paraId="2AB089B5">
            <w:pPr>
              <w:pStyle w:val="6"/>
              <w:spacing w:before="35" w:line="239" w:lineRule="auto"/>
              <w:ind w:left="115" w:right="108"/>
              <w:rPr>
                <w:rFonts w:ascii="Times New Roman" w:hAnsi="Times New Roman" w:eastAsia="Times New Roman" w:cs="Times New Roman"/>
              </w:rPr>
            </w:pPr>
            <w:r>
              <w:rPr>
                <w:rFonts w:ascii="Times New Roman" w:hAnsi="Times New Roman" w:eastAsia="Times New Roman" w:cs="Times New Roman"/>
              </w:rPr>
              <w:t>SCI</w:t>
            </w:r>
            <w:r>
              <w:rPr>
                <w:spacing w:val="13"/>
              </w:rPr>
              <w:t>（中科院三区、</w:t>
            </w:r>
            <w:r>
              <w:rPr>
                <w:spacing w:val="-54"/>
              </w:rPr>
              <w:t xml:space="preserve"> </w:t>
            </w:r>
            <w:r>
              <w:rPr>
                <w:spacing w:val="13"/>
              </w:rPr>
              <w:t>四</w:t>
            </w:r>
            <w:r>
              <w:rPr>
                <w:spacing w:val="6"/>
              </w:rPr>
              <w:t>区</w:t>
            </w:r>
            <w:r>
              <w:rPr>
                <w:spacing w:val="15"/>
              </w:rPr>
              <w:t>），</w:t>
            </w:r>
            <w:r>
              <w:rPr>
                <w:rFonts w:ascii="Times New Roman" w:hAnsi="Times New Roman" w:eastAsia="Times New Roman" w:cs="Times New Roman"/>
              </w:rPr>
              <w:t>EI</w:t>
            </w:r>
            <w:r>
              <w:rPr>
                <w:spacing w:val="6"/>
              </w:rPr>
              <w:t>（非会议）、</w:t>
            </w:r>
            <w:r>
              <w:rPr>
                <w:spacing w:val="1"/>
              </w:rPr>
              <w:t xml:space="preserve"> </w:t>
            </w:r>
            <w:r>
              <w:rPr>
                <w:rFonts w:ascii="Times New Roman" w:hAnsi="Times New Roman" w:eastAsia="Times New Roman" w:cs="Times New Roman"/>
              </w:rPr>
              <w:t>SSCI</w:t>
            </w:r>
            <w:r>
              <w:rPr>
                <w:rFonts w:ascii="Times New Roman" w:hAnsi="Times New Roman" w:eastAsia="Times New Roman" w:cs="Times New Roman"/>
                <w:spacing w:val="-23"/>
              </w:rPr>
              <w:t xml:space="preserve"> </w:t>
            </w:r>
            <w:r>
              <w:rPr>
                <w:spacing w:val="3"/>
              </w:rPr>
              <w:t>、</w:t>
            </w:r>
            <w:r>
              <w:rPr>
                <w:rFonts w:ascii="Times New Roman" w:hAnsi="Times New Roman" w:eastAsia="Times New Roman" w:cs="Times New Roman"/>
              </w:rPr>
              <w:t>CSSCI</w:t>
            </w:r>
            <w:r>
              <w:rPr>
                <w:spacing w:val="3"/>
              </w:rPr>
              <w:t>、</w:t>
            </w:r>
            <w:r>
              <w:rPr>
                <w:rFonts w:ascii="Times New Roman" w:hAnsi="Times New Roman" w:eastAsia="Times New Roman" w:cs="Times New Roman"/>
                <w:spacing w:val="3"/>
              </w:rPr>
              <w:t>A&amp;</w:t>
            </w:r>
            <w:r>
              <w:rPr>
                <w:rFonts w:ascii="Times New Roman" w:hAnsi="Times New Roman" w:eastAsia="Times New Roman" w:cs="Times New Roman"/>
              </w:rPr>
              <w:t>HCI</w:t>
            </w:r>
          </w:p>
        </w:tc>
        <w:tc>
          <w:tcPr>
            <w:tcW w:w="1197" w:type="dxa"/>
            <w:vAlign w:val="top"/>
          </w:tcPr>
          <w:p w14:paraId="46F88FC5">
            <w:pPr>
              <w:spacing w:line="285" w:lineRule="auto"/>
              <w:rPr>
                <w:rFonts w:ascii="Arial"/>
                <w:sz w:val="21"/>
              </w:rPr>
            </w:pPr>
          </w:p>
          <w:p w14:paraId="590CEF25">
            <w:pPr>
              <w:spacing w:before="57" w:line="195" w:lineRule="auto"/>
              <w:ind w:left="46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2.8</w:t>
            </w:r>
          </w:p>
        </w:tc>
        <w:tc>
          <w:tcPr>
            <w:tcW w:w="1424" w:type="dxa"/>
            <w:vAlign w:val="top"/>
          </w:tcPr>
          <w:p w14:paraId="2B27B12B">
            <w:pPr>
              <w:pStyle w:val="6"/>
              <w:spacing w:before="169" w:line="254" w:lineRule="auto"/>
              <w:ind w:left="298" w:right="132" w:hanging="165"/>
            </w:pPr>
            <w:r>
              <w:rPr>
                <w:rFonts w:ascii="Times New Roman" w:hAnsi="Times New Roman" w:eastAsia="Times New Roman" w:cs="Times New Roman"/>
                <w:spacing w:val="5"/>
              </w:rPr>
              <w:t>2.8/</w:t>
            </w:r>
            <w:r>
              <w:rPr>
                <w:spacing w:val="5"/>
              </w:rPr>
              <w:t>共同第一</w:t>
            </w:r>
            <w:r>
              <w:rPr>
                <w:spacing w:val="7"/>
              </w:rPr>
              <w:t>作者人数</w:t>
            </w:r>
          </w:p>
        </w:tc>
        <w:tc>
          <w:tcPr>
            <w:tcW w:w="1062" w:type="dxa"/>
            <w:vAlign w:val="top"/>
          </w:tcPr>
          <w:p w14:paraId="6E5E849E">
            <w:pPr>
              <w:spacing w:line="285" w:lineRule="auto"/>
              <w:rPr>
                <w:rFonts w:ascii="Arial"/>
                <w:sz w:val="21"/>
              </w:rPr>
            </w:pPr>
          </w:p>
          <w:p w14:paraId="4262CBC4">
            <w:pPr>
              <w:spacing w:before="57" w:line="195" w:lineRule="auto"/>
              <w:ind w:left="405"/>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0.7</w:t>
            </w:r>
          </w:p>
        </w:tc>
        <w:tc>
          <w:tcPr>
            <w:tcW w:w="3207" w:type="dxa"/>
            <w:vMerge w:val="continue"/>
            <w:tcBorders>
              <w:top w:val="nil"/>
              <w:bottom w:val="nil"/>
            </w:tcBorders>
            <w:vAlign w:val="top"/>
          </w:tcPr>
          <w:p w14:paraId="5AA8BB45">
            <w:pPr>
              <w:rPr>
                <w:rFonts w:ascii="Arial"/>
                <w:sz w:val="21"/>
              </w:rPr>
            </w:pPr>
          </w:p>
        </w:tc>
      </w:tr>
      <w:tr w14:paraId="469AD8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6" w:hRule="atLeast"/>
        </w:trPr>
        <w:tc>
          <w:tcPr>
            <w:tcW w:w="707" w:type="dxa"/>
            <w:vMerge w:val="continue"/>
            <w:tcBorders>
              <w:top w:val="nil"/>
              <w:bottom w:val="nil"/>
            </w:tcBorders>
            <w:vAlign w:val="top"/>
          </w:tcPr>
          <w:p w14:paraId="63C4C7B5">
            <w:pPr>
              <w:rPr>
                <w:rFonts w:ascii="Arial"/>
                <w:sz w:val="21"/>
              </w:rPr>
            </w:pPr>
          </w:p>
        </w:tc>
        <w:tc>
          <w:tcPr>
            <w:tcW w:w="2292" w:type="dxa"/>
            <w:vAlign w:val="top"/>
          </w:tcPr>
          <w:p w14:paraId="4A4F32E2">
            <w:pPr>
              <w:pStyle w:val="6"/>
              <w:spacing w:before="34" w:line="244" w:lineRule="auto"/>
              <w:ind w:left="111" w:right="108" w:firstLine="4"/>
              <w:jc w:val="both"/>
            </w:pPr>
            <w:r>
              <w:rPr>
                <w:spacing w:val="29"/>
              </w:rPr>
              <w:t>《中国科学引文数据</w:t>
            </w:r>
            <w:r>
              <w:rPr>
                <w:spacing w:val="13"/>
              </w:rPr>
              <w:t>库（</w:t>
            </w:r>
            <w:r>
              <w:rPr>
                <w:rFonts w:ascii="Times New Roman" w:hAnsi="Times New Roman" w:eastAsia="Times New Roman" w:cs="Times New Roman"/>
              </w:rPr>
              <w:t>CSCD</w:t>
            </w:r>
            <w:r>
              <w:rPr>
                <w:spacing w:val="13"/>
              </w:rPr>
              <w:t>）</w:t>
            </w:r>
            <w:r>
              <w:rPr>
                <w:spacing w:val="-48"/>
              </w:rPr>
              <w:t xml:space="preserve"> </w:t>
            </w:r>
            <w:r>
              <w:rPr>
                <w:spacing w:val="13"/>
              </w:rPr>
              <w:t>》、北京</w:t>
            </w:r>
            <w:r>
              <w:rPr>
                <w:spacing w:val="6"/>
              </w:rPr>
              <w:t>大学图书馆《中文核心期刊要目总览》检索论</w:t>
            </w:r>
            <w:r>
              <w:rPr>
                <w:spacing w:val="7"/>
              </w:rPr>
              <w:t>文、</w:t>
            </w:r>
            <w:r>
              <w:rPr>
                <w:rFonts w:ascii="Times New Roman" w:hAnsi="Times New Roman" w:eastAsia="Times New Roman" w:cs="Times New Roman"/>
              </w:rPr>
              <w:t>EI</w:t>
            </w:r>
            <w:r>
              <w:rPr>
                <w:rFonts w:ascii="Times New Roman" w:hAnsi="Times New Roman" w:eastAsia="Times New Roman" w:cs="Times New Roman"/>
                <w:spacing w:val="13"/>
              </w:rPr>
              <w:t xml:space="preserve"> </w:t>
            </w:r>
            <w:r>
              <w:rPr>
                <w:spacing w:val="7"/>
              </w:rPr>
              <w:t>会议</w:t>
            </w:r>
          </w:p>
        </w:tc>
        <w:tc>
          <w:tcPr>
            <w:tcW w:w="1197" w:type="dxa"/>
            <w:vAlign w:val="top"/>
          </w:tcPr>
          <w:p w14:paraId="56187E73">
            <w:pPr>
              <w:spacing w:line="276" w:lineRule="auto"/>
              <w:rPr>
                <w:rFonts w:ascii="Arial"/>
                <w:sz w:val="21"/>
              </w:rPr>
            </w:pPr>
          </w:p>
          <w:p w14:paraId="6E1E1AFB">
            <w:pPr>
              <w:spacing w:line="277" w:lineRule="auto"/>
              <w:rPr>
                <w:rFonts w:ascii="Arial"/>
                <w:sz w:val="21"/>
              </w:rPr>
            </w:pPr>
          </w:p>
          <w:p w14:paraId="278E4D07">
            <w:pPr>
              <w:spacing w:before="57" w:line="195" w:lineRule="auto"/>
              <w:ind w:left="48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1.8</w:t>
            </w:r>
          </w:p>
        </w:tc>
        <w:tc>
          <w:tcPr>
            <w:tcW w:w="1424" w:type="dxa"/>
            <w:vAlign w:val="top"/>
          </w:tcPr>
          <w:p w14:paraId="78FF8CC7">
            <w:pPr>
              <w:spacing w:line="375" w:lineRule="auto"/>
              <w:rPr>
                <w:rFonts w:ascii="Arial"/>
                <w:sz w:val="21"/>
              </w:rPr>
            </w:pPr>
          </w:p>
          <w:p w14:paraId="1A04B1B9">
            <w:pPr>
              <w:pStyle w:val="6"/>
              <w:spacing w:before="65" w:line="252" w:lineRule="auto"/>
              <w:ind w:left="299" w:right="132" w:hanging="145"/>
            </w:pPr>
            <w:r>
              <w:rPr>
                <w:rFonts w:ascii="Times New Roman" w:hAnsi="Times New Roman" w:eastAsia="Times New Roman" w:cs="Times New Roman"/>
                <w:spacing w:val="3"/>
              </w:rPr>
              <w:t>1.8/</w:t>
            </w:r>
            <w:r>
              <w:rPr>
                <w:spacing w:val="3"/>
              </w:rPr>
              <w:t>共同第一</w:t>
            </w:r>
            <w:r>
              <w:rPr>
                <w:spacing w:val="7"/>
              </w:rPr>
              <w:t>作者人数</w:t>
            </w:r>
          </w:p>
        </w:tc>
        <w:tc>
          <w:tcPr>
            <w:tcW w:w="1062" w:type="dxa"/>
            <w:vAlign w:val="top"/>
          </w:tcPr>
          <w:p w14:paraId="3FDF3C7A">
            <w:pPr>
              <w:spacing w:line="276" w:lineRule="auto"/>
              <w:rPr>
                <w:rFonts w:ascii="Arial"/>
                <w:sz w:val="21"/>
              </w:rPr>
            </w:pPr>
          </w:p>
          <w:p w14:paraId="04AA2E2B">
            <w:pPr>
              <w:spacing w:line="277" w:lineRule="auto"/>
              <w:rPr>
                <w:rFonts w:ascii="Arial"/>
                <w:sz w:val="21"/>
              </w:rPr>
            </w:pPr>
          </w:p>
          <w:p w14:paraId="2E9A7FD6">
            <w:pPr>
              <w:spacing w:before="57" w:line="195" w:lineRule="auto"/>
              <w:ind w:left="352"/>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0.45</w:t>
            </w:r>
          </w:p>
        </w:tc>
        <w:tc>
          <w:tcPr>
            <w:tcW w:w="3207" w:type="dxa"/>
            <w:vMerge w:val="continue"/>
            <w:tcBorders>
              <w:top w:val="nil"/>
              <w:bottom w:val="nil"/>
            </w:tcBorders>
            <w:vAlign w:val="top"/>
          </w:tcPr>
          <w:p w14:paraId="0F9F9164">
            <w:pPr>
              <w:rPr>
                <w:rFonts w:ascii="Arial"/>
                <w:sz w:val="21"/>
              </w:rPr>
            </w:pPr>
          </w:p>
        </w:tc>
      </w:tr>
      <w:tr w14:paraId="0102A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707" w:type="dxa"/>
            <w:vMerge w:val="continue"/>
            <w:tcBorders>
              <w:top w:val="nil"/>
            </w:tcBorders>
            <w:vAlign w:val="top"/>
          </w:tcPr>
          <w:p w14:paraId="32D0A82F">
            <w:pPr>
              <w:rPr>
                <w:rFonts w:ascii="Arial"/>
                <w:sz w:val="21"/>
              </w:rPr>
            </w:pPr>
          </w:p>
        </w:tc>
        <w:tc>
          <w:tcPr>
            <w:tcW w:w="2292" w:type="dxa"/>
            <w:vAlign w:val="top"/>
          </w:tcPr>
          <w:p w14:paraId="01A7DE25">
            <w:pPr>
              <w:pStyle w:val="6"/>
              <w:spacing w:before="36" w:line="251" w:lineRule="auto"/>
              <w:ind w:left="114" w:right="108"/>
            </w:pPr>
            <w:r>
              <w:rPr>
                <w:spacing w:val="29"/>
              </w:rPr>
              <w:t>学院认定的其它正式</w:t>
            </w:r>
            <w:r>
              <w:rPr>
                <w:spacing w:val="6"/>
              </w:rPr>
              <w:t>学术期刊、校级及以上</w:t>
            </w:r>
          </w:p>
          <w:p w14:paraId="2DEF41D9">
            <w:pPr>
              <w:pStyle w:val="6"/>
              <w:spacing w:line="217" w:lineRule="auto"/>
              <w:ind w:left="114"/>
            </w:pPr>
            <w:r>
              <w:rPr>
                <w:spacing w:val="7"/>
              </w:rPr>
              <w:t>学术论文集</w:t>
            </w:r>
          </w:p>
        </w:tc>
        <w:tc>
          <w:tcPr>
            <w:tcW w:w="1197" w:type="dxa"/>
            <w:vAlign w:val="top"/>
          </w:tcPr>
          <w:p w14:paraId="3464419F">
            <w:pPr>
              <w:spacing w:line="283" w:lineRule="auto"/>
              <w:rPr>
                <w:rFonts w:ascii="Arial"/>
                <w:sz w:val="21"/>
              </w:rPr>
            </w:pPr>
          </w:p>
          <w:p w14:paraId="17C2B569">
            <w:pPr>
              <w:spacing w:before="57" w:line="195" w:lineRule="auto"/>
              <w:ind w:left="41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0.45</w:t>
            </w:r>
          </w:p>
        </w:tc>
        <w:tc>
          <w:tcPr>
            <w:tcW w:w="1424" w:type="dxa"/>
            <w:vAlign w:val="top"/>
          </w:tcPr>
          <w:p w14:paraId="117D5063">
            <w:pPr>
              <w:spacing w:line="283" w:lineRule="auto"/>
              <w:rPr>
                <w:rFonts w:ascii="Arial"/>
                <w:sz w:val="21"/>
              </w:rPr>
            </w:pPr>
          </w:p>
          <w:p w14:paraId="6FD59698">
            <w:pPr>
              <w:spacing w:before="57" w:line="195" w:lineRule="auto"/>
              <w:ind w:left="665"/>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062" w:type="dxa"/>
            <w:vAlign w:val="top"/>
          </w:tcPr>
          <w:p w14:paraId="1D96EE31">
            <w:pPr>
              <w:spacing w:line="283" w:lineRule="auto"/>
              <w:rPr>
                <w:rFonts w:ascii="Arial"/>
                <w:sz w:val="21"/>
              </w:rPr>
            </w:pPr>
          </w:p>
          <w:p w14:paraId="7ED7DF73">
            <w:pPr>
              <w:spacing w:before="57" w:line="195" w:lineRule="auto"/>
              <w:ind w:left="484"/>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3207" w:type="dxa"/>
            <w:vMerge w:val="continue"/>
            <w:tcBorders>
              <w:top w:val="nil"/>
            </w:tcBorders>
            <w:vAlign w:val="top"/>
          </w:tcPr>
          <w:p w14:paraId="63C9F42F">
            <w:pPr>
              <w:rPr>
                <w:rFonts w:ascii="Arial"/>
                <w:sz w:val="21"/>
              </w:rPr>
            </w:pPr>
          </w:p>
        </w:tc>
      </w:tr>
    </w:tbl>
    <w:p w14:paraId="7712E10C">
      <w:pPr>
        <w:rPr>
          <w:rFonts w:ascii="Arial"/>
          <w:sz w:val="21"/>
        </w:rPr>
      </w:pPr>
    </w:p>
    <w:p w14:paraId="358EDB72">
      <w:pPr>
        <w:rPr>
          <w:rFonts w:ascii="Arial" w:hAnsi="Arial" w:eastAsia="Arial" w:cs="Arial"/>
          <w:sz w:val="21"/>
          <w:szCs w:val="21"/>
        </w:rPr>
        <w:sectPr>
          <w:footerReference r:id="rId10" w:type="default"/>
          <w:pgSz w:w="11906" w:h="16839"/>
          <w:pgMar w:top="1431" w:right="949" w:bottom="1478" w:left="1062" w:header="0" w:footer="1199" w:gutter="0"/>
          <w:cols w:space="720" w:num="1"/>
        </w:sectPr>
      </w:pPr>
    </w:p>
    <w:p w14:paraId="5CBFC1CA">
      <w:pPr>
        <w:spacing w:line="261" w:lineRule="auto"/>
        <w:rPr>
          <w:rFonts w:ascii="Arial"/>
          <w:sz w:val="21"/>
        </w:rPr>
      </w:pPr>
    </w:p>
    <w:p w14:paraId="40010D9B">
      <w:pPr>
        <w:spacing w:line="261" w:lineRule="auto"/>
        <w:rPr>
          <w:rFonts w:ascii="Arial"/>
          <w:sz w:val="21"/>
        </w:rPr>
      </w:pPr>
    </w:p>
    <w:p w14:paraId="411C2933">
      <w:pPr>
        <w:spacing w:line="261" w:lineRule="auto"/>
        <w:rPr>
          <w:rFonts w:ascii="Arial"/>
          <w:sz w:val="21"/>
        </w:rPr>
      </w:pPr>
    </w:p>
    <w:p w14:paraId="467F663F">
      <w:pPr>
        <w:spacing w:line="261" w:lineRule="auto"/>
        <w:rPr>
          <w:rFonts w:ascii="Arial"/>
          <w:sz w:val="21"/>
        </w:rPr>
      </w:pPr>
    </w:p>
    <w:p w14:paraId="0BF39159">
      <w:pPr>
        <w:spacing w:line="261" w:lineRule="auto"/>
        <w:rPr>
          <w:rFonts w:ascii="Arial"/>
          <w:sz w:val="21"/>
        </w:rPr>
      </w:pPr>
    </w:p>
    <w:p w14:paraId="0889C368">
      <w:pPr>
        <w:spacing w:line="261" w:lineRule="auto"/>
        <w:rPr>
          <w:rFonts w:ascii="Arial"/>
          <w:sz w:val="21"/>
        </w:rPr>
      </w:pPr>
    </w:p>
    <w:p w14:paraId="7472728E">
      <w:pPr>
        <w:spacing w:line="261" w:lineRule="auto"/>
        <w:rPr>
          <w:rFonts w:ascii="Arial"/>
          <w:sz w:val="21"/>
        </w:rPr>
      </w:pPr>
    </w:p>
    <w:p w14:paraId="6D34EEBB">
      <w:pPr>
        <w:spacing w:line="261" w:lineRule="auto"/>
        <w:rPr>
          <w:rFonts w:ascii="Arial"/>
          <w:sz w:val="21"/>
        </w:rPr>
      </w:pPr>
    </w:p>
    <w:p w14:paraId="0C692EF8">
      <w:pPr>
        <w:spacing w:line="262" w:lineRule="auto"/>
        <w:rPr>
          <w:rFonts w:ascii="Arial"/>
          <w:sz w:val="21"/>
        </w:rPr>
      </w:pPr>
    </w:p>
    <w:p w14:paraId="36C2D3FE">
      <w:pPr>
        <w:spacing w:line="262" w:lineRule="auto"/>
        <w:rPr>
          <w:rFonts w:ascii="Arial"/>
          <w:sz w:val="21"/>
        </w:rPr>
      </w:pPr>
    </w:p>
    <w:p w14:paraId="6BFF3CE4">
      <w:pPr>
        <w:pStyle w:val="2"/>
        <w:spacing w:before="91" w:line="214" w:lineRule="auto"/>
        <w:ind w:left="529"/>
      </w:pPr>
      <w:r>
        <w:rPr>
          <w:spacing w:val="-3"/>
        </w:rPr>
        <w:t>（</w:t>
      </w:r>
      <w:r>
        <w:rPr>
          <w:rFonts w:ascii="Times New Roman" w:hAnsi="Times New Roman" w:eastAsia="Times New Roman" w:cs="Times New Roman"/>
          <w:spacing w:val="-3"/>
        </w:rPr>
        <w:t>2</w:t>
      </w:r>
      <w:r>
        <w:rPr>
          <w:spacing w:val="-3"/>
        </w:rPr>
        <w:t>）</w:t>
      </w:r>
      <w:r>
        <w:rPr>
          <w:rFonts w:ascii="Times New Roman" w:hAnsi="Times New Roman" w:eastAsia="Times New Roman" w:cs="Times New Roman"/>
          <w:spacing w:val="-3"/>
        </w:rPr>
        <w:t>“</w:t>
      </w:r>
      <w:r>
        <w:rPr>
          <w:rFonts w:ascii="Times New Roman" w:hAnsi="Times New Roman" w:eastAsia="Times New Roman" w:cs="Times New Roman"/>
          <w:spacing w:val="-30"/>
        </w:rPr>
        <w:t xml:space="preserve"> </w:t>
      </w:r>
      <w:r>
        <w:rPr>
          <w:spacing w:val="-3"/>
        </w:rPr>
        <w:t>三报一刊</w:t>
      </w:r>
      <w:r>
        <w:rPr>
          <w:rFonts w:ascii="Times New Roman" w:hAnsi="Times New Roman" w:eastAsia="Times New Roman" w:cs="Times New Roman"/>
          <w:spacing w:val="-3"/>
        </w:rPr>
        <w:t>”</w:t>
      </w:r>
      <w:r>
        <w:rPr>
          <w:spacing w:val="-3"/>
        </w:rPr>
        <w:t>和出版论著</w:t>
      </w:r>
    </w:p>
    <w:p w14:paraId="011037B6">
      <w:pPr>
        <w:spacing w:line="25" w:lineRule="exact"/>
      </w:pPr>
    </w:p>
    <w:tbl>
      <w:tblPr>
        <w:tblStyle w:val="5"/>
        <w:tblW w:w="98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2"/>
        <w:gridCol w:w="1700"/>
        <w:gridCol w:w="1134"/>
        <w:gridCol w:w="1275"/>
        <w:gridCol w:w="4793"/>
      </w:tblGrid>
      <w:tr w14:paraId="506AA2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92" w:type="dxa"/>
            <w:vMerge w:val="restart"/>
            <w:tcBorders>
              <w:bottom w:val="nil"/>
            </w:tcBorders>
            <w:vAlign w:val="top"/>
          </w:tcPr>
          <w:p w14:paraId="11A05692">
            <w:pPr>
              <w:pStyle w:val="6"/>
              <w:spacing w:before="285" w:line="252" w:lineRule="auto"/>
              <w:ind w:left="291" w:right="283" w:firstLine="1"/>
            </w:pPr>
            <w:r>
              <w:rPr>
                <w:b/>
                <w:bCs/>
                <w:spacing w:val="3"/>
              </w:rPr>
              <w:t>成果类型</w:t>
            </w:r>
          </w:p>
        </w:tc>
        <w:tc>
          <w:tcPr>
            <w:tcW w:w="1700" w:type="dxa"/>
            <w:vMerge w:val="restart"/>
            <w:tcBorders>
              <w:bottom w:val="nil"/>
            </w:tcBorders>
            <w:vAlign w:val="top"/>
          </w:tcPr>
          <w:p w14:paraId="1792B4D4">
            <w:pPr>
              <w:spacing w:line="352" w:lineRule="auto"/>
              <w:rPr>
                <w:rFonts w:ascii="Arial"/>
                <w:sz w:val="21"/>
              </w:rPr>
            </w:pPr>
          </w:p>
          <w:p w14:paraId="758B8A79">
            <w:pPr>
              <w:pStyle w:val="6"/>
              <w:spacing w:before="65" w:line="228" w:lineRule="auto"/>
              <w:ind w:left="434"/>
            </w:pPr>
            <w:r>
              <w:rPr>
                <w:b/>
                <w:bCs/>
                <w:spacing w:val="6"/>
              </w:rPr>
              <w:t>成果分类</w:t>
            </w:r>
          </w:p>
        </w:tc>
        <w:tc>
          <w:tcPr>
            <w:tcW w:w="2409" w:type="dxa"/>
            <w:gridSpan w:val="2"/>
            <w:vAlign w:val="top"/>
          </w:tcPr>
          <w:p w14:paraId="428D4B6F">
            <w:pPr>
              <w:pStyle w:val="6"/>
              <w:spacing w:before="146" w:line="228" w:lineRule="auto"/>
              <w:ind w:left="1000"/>
            </w:pPr>
            <w:r>
              <w:rPr>
                <w:b/>
                <w:bCs/>
                <w:spacing w:val="2"/>
              </w:rPr>
              <w:t>分值</w:t>
            </w:r>
          </w:p>
        </w:tc>
        <w:tc>
          <w:tcPr>
            <w:tcW w:w="4793" w:type="dxa"/>
            <w:vAlign w:val="top"/>
          </w:tcPr>
          <w:p w14:paraId="1B2D2A68">
            <w:pPr>
              <w:pStyle w:val="6"/>
              <w:spacing w:before="146" w:line="229" w:lineRule="auto"/>
              <w:ind w:left="2191"/>
            </w:pPr>
            <w:r>
              <w:rPr>
                <w:b/>
                <w:bCs/>
                <w:spacing w:val="2"/>
              </w:rPr>
              <w:t>备注</w:t>
            </w:r>
          </w:p>
        </w:tc>
      </w:tr>
      <w:tr w14:paraId="22A45D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trPr>
        <w:tc>
          <w:tcPr>
            <w:tcW w:w="992" w:type="dxa"/>
            <w:vMerge w:val="continue"/>
            <w:tcBorders>
              <w:top w:val="nil"/>
            </w:tcBorders>
            <w:vAlign w:val="top"/>
          </w:tcPr>
          <w:p w14:paraId="56324262">
            <w:pPr>
              <w:rPr>
                <w:rFonts w:ascii="Arial"/>
                <w:sz w:val="21"/>
              </w:rPr>
            </w:pPr>
          </w:p>
        </w:tc>
        <w:tc>
          <w:tcPr>
            <w:tcW w:w="1700" w:type="dxa"/>
            <w:vMerge w:val="continue"/>
            <w:tcBorders>
              <w:top w:val="nil"/>
            </w:tcBorders>
            <w:vAlign w:val="top"/>
          </w:tcPr>
          <w:p w14:paraId="462C5E8C">
            <w:pPr>
              <w:rPr>
                <w:rFonts w:ascii="Arial"/>
                <w:sz w:val="21"/>
              </w:rPr>
            </w:pPr>
          </w:p>
        </w:tc>
        <w:tc>
          <w:tcPr>
            <w:tcW w:w="1134" w:type="dxa"/>
            <w:vAlign w:val="top"/>
          </w:tcPr>
          <w:p w14:paraId="643B7906">
            <w:pPr>
              <w:pStyle w:val="6"/>
              <w:spacing w:before="162" w:line="228" w:lineRule="auto"/>
              <w:ind w:left="150"/>
            </w:pPr>
            <w:r>
              <w:rPr>
                <w:b/>
                <w:bCs/>
                <w:spacing w:val="6"/>
              </w:rPr>
              <w:t>第一作者</w:t>
            </w:r>
          </w:p>
        </w:tc>
        <w:tc>
          <w:tcPr>
            <w:tcW w:w="1275" w:type="dxa"/>
            <w:vAlign w:val="top"/>
          </w:tcPr>
          <w:p w14:paraId="66BE4B07">
            <w:pPr>
              <w:pStyle w:val="6"/>
              <w:spacing w:before="163" w:line="228" w:lineRule="auto"/>
              <w:ind w:left="222"/>
            </w:pPr>
            <w:r>
              <w:rPr>
                <w:b/>
                <w:bCs/>
                <w:spacing w:val="6"/>
              </w:rPr>
              <w:t>其他作者</w:t>
            </w:r>
          </w:p>
        </w:tc>
        <w:tc>
          <w:tcPr>
            <w:tcW w:w="4793" w:type="dxa"/>
            <w:vMerge w:val="restart"/>
            <w:tcBorders>
              <w:bottom w:val="nil"/>
            </w:tcBorders>
            <w:vAlign w:val="top"/>
          </w:tcPr>
          <w:p w14:paraId="1E51D68A">
            <w:pPr>
              <w:spacing w:line="269" w:lineRule="auto"/>
              <w:rPr>
                <w:rFonts w:ascii="Arial"/>
                <w:sz w:val="21"/>
              </w:rPr>
            </w:pPr>
          </w:p>
          <w:p w14:paraId="7B903CCD">
            <w:pPr>
              <w:spacing w:line="269" w:lineRule="auto"/>
              <w:rPr>
                <w:rFonts w:ascii="Arial"/>
                <w:sz w:val="21"/>
              </w:rPr>
            </w:pPr>
          </w:p>
          <w:p w14:paraId="59E55016">
            <w:pPr>
              <w:pStyle w:val="6"/>
              <w:spacing w:before="65" w:line="251" w:lineRule="auto"/>
              <w:ind w:left="113" w:right="108" w:firstLine="15"/>
            </w:pPr>
            <w:r>
              <w:rPr>
                <w:rFonts w:ascii="Times New Roman" w:hAnsi="Times New Roman" w:eastAsia="Times New Roman" w:cs="Times New Roman"/>
                <w:spacing w:val="8"/>
              </w:rPr>
              <w:t xml:space="preserve">1.  </w:t>
            </w:r>
            <w:r>
              <w:rPr>
                <w:spacing w:val="8"/>
              </w:rPr>
              <w:t>《人民日报》《光明日报》《经济日报》 理论</w:t>
            </w:r>
            <w:r>
              <w:rPr>
                <w:spacing w:val="7"/>
              </w:rPr>
              <w:t>文章指学术版或理论版或在智库、评论版等发表的</w:t>
            </w:r>
            <w:r>
              <w:rPr>
                <w:spacing w:val="9"/>
              </w:rPr>
              <w:t>理论性文章，原则上不少于</w:t>
            </w:r>
            <w:r>
              <w:rPr>
                <w:spacing w:val="39"/>
              </w:rPr>
              <w:t xml:space="preserve"> </w:t>
            </w:r>
            <w:r>
              <w:rPr>
                <w:rFonts w:ascii="Times New Roman" w:hAnsi="Times New Roman" w:eastAsia="Times New Roman" w:cs="Times New Roman"/>
                <w:spacing w:val="9"/>
              </w:rPr>
              <w:t xml:space="preserve">1500  </w:t>
            </w:r>
            <w:r>
              <w:rPr>
                <w:spacing w:val="9"/>
              </w:rPr>
              <w:t>字， 不含副刊</w:t>
            </w:r>
            <w:r>
              <w:rPr>
                <w:spacing w:val="8"/>
              </w:rPr>
              <w:t>和网络版。作者单位必须为北京林业大学。</w:t>
            </w:r>
          </w:p>
          <w:p w14:paraId="36D1FD4F">
            <w:pPr>
              <w:pStyle w:val="6"/>
              <w:spacing w:line="227" w:lineRule="auto"/>
              <w:ind w:right="14"/>
              <w:jc w:val="right"/>
            </w:pPr>
            <w:r>
              <w:rPr>
                <w:rFonts w:ascii="Times New Roman" w:hAnsi="Times New Roman" w:eastAsia="Times New Roman" w:cs="Times New Roman"/>
                <w:spacing w:val="1"/>
              </w:rPr>
              <w:t>2.</w:t>
            </w:r>
            <w:r>
              <w:rPr>
                <w:spacing w:val="1"/>
              </w:rPr>
              <w:t xml:space="preserve">成果认定时间为每年 </w:t>
            </w:r>
            <w:r>
              <w:rPr>
                <w:rFonts w:ascii="Times New Roman" w:hAnsi="Times New Roman" w:eastAsia="Times New Roman" w:cs="Times New Roman"/>
                <w:spacing w:val="1"/>
              </w:rPr>
              <w:t xml:space="preserve">9 </w:t>
            </w:r>
            <w:r>
              <w:rPr>
                <w:spacing w:val="1"/>
              </w:rPr>
              <w:t>月</w:t>
            </w:r>
            <w:r>
              <w:rPr>
                <w:spacing w:val="-27"/>
              </w:rPr>
              <w:t xml:space="preserve"> </w:t>
            </w:r>
            <w:r>
              <w:rPr>
                <w:rFonts w:ascii="Times New Roman" w:hAnsi="Times New Roman" w:eastAsia="Times New Roman" w:cs="Times New Roman"/>
                <w:spacing w:val="1"/>
              </w:rPr>
              <w:t xml:space="preserve">1  </w:t>
            </w:r>
            <w:r>
              <w:rPr>
                <w:spacing w:val="1"/>
              </w:rPr>
              <w:t>日至次年</w:t>
            </w:r>
            <w:r>
              <w:rPr>
                <w:spacing w:val="-40"/>
              </w:rPr>
              <w:t xml:space="preserve"> </w:t>
            </w:r>
            <w:r>
              <w:rPr>
                <w:rFonts w:ascii="Times New Roman" w:hAnsi="Times New Roman" w:eastAsia="Times New Roman" w:cs="Times New Roman"/>
                <w:spacing w:val="1"/>
              </w:rPr>
              <w:t xml:space="preserve">8 </w:t>
            </w:r>
            <w:r>
              <w:rPr>
                <w:spacing w:val="1"/>
              </w:rPr>
              <w:t>月</w:t>
            </w:r>
            <w:r>
              <w:rPr>
                <w:spacing w:val="-46"/>
              </w:rPr>
              <w:t xml:space="preserve"> </w:t>
            </w:r>
            <w:r>
              <w:rPr>
                <w:rFonts w:ascii="Times New Roman" w:hAnsi="Times New Roman" w:eastAsia="Times New Roman" w:cs="Times New Roman"/>
                <w:spacing w:val="1"/>
              </w:rPr>
              <w:t>3</w:t>
            </w:r>
            <w:r>
              <w:rPr>
                <w:rFonts w:ascii="Times New Roman" w:hAnsi="Times New Roman" w:eastAsia="Times New Roman" w:cs="Times New Roman"/>
              </w:rPr>
              <w:t xml:space="preserve">1  </w:t>
            </w:r>
            <w:r>
              <w:t>日。</w:t>
            </w:r>
          </w:p>
          <w:p w14:paraId="4E272A81">
            <w:pPr>
              <w:pStyle w:val="6"/>
              <w:spacing w:before="27" w:line="251" w:lineRule="auto"/>
              <w:ind w:left="115" w:right="108" w:hanging="2"/>
            </w:pPr>
            <w:r>
              <w:rPr>
                <w:rFonts w:ascii="Times New Roman" w:hAnsi="Times New Roman" w:eastAsia="Times New Roman" w:cs="Times New Roman"/>
                <w:spacing w:val="9"/>
              </w:rPr>
              <w:t>3.</w:t>
            </w:r>
            <w:r>
              <w:rPr>
                <w:spacing w:val="9"/>
              </w:rPr>
              <w:t>学生需凭已正式发表报刊或者网上可查询刊物进</w:t>
            </w:r>
            <w:r>
              <w:rPr>
                <w:spacing w:val="4"/>
              </w:rPr>
              <w:t>行认定。</w:t>
            </w:r>
          </w:p>
          <w:p w14:paraId="0D455041">
            <w:pPr>
              <w:pStyle w:val="6"/>
              <w:spacing w:before="2" w:line="251" w:lineRule="auto"/>
              <w:ind w:left="113" w:right="108" w:hanging="5"/>
            </w:pPr>
            <w:r>
              <w:rPr>
                <w:rFonts w:ascii="Times New Roman" w:hAnsi="Times New Roman" w:eastAsia="Times New Roman" w:cs="Times New Roman"/>
                <w:spacing w:val="9"/>
              </w:rPr>
              <w:t>4.</w:t>
            </w:r>
            <w:r>
              <w:rPr>
                <w:spacing w:val="9"/>
              </w:rPr>
              <w:t>毕业班学生成果认定截止时间可适当放宽至学校</w:t>
            </w:r>
            <w:r>
              <w:rPr>
                <w:spacing w:val="7"/>
              </w:rPr>
              <w:t>公布评优启动时间或推免启动时间；毕业班学生成果可认定接收证明，但需要通讯作者或责任作者签</w:t>
            </w:r>
            <w:r>
              <w:rPr>
                <w:spacing w:val="4"/>
              </w:rPr>
              <w:t>字确认。</w:t>
            </w:r>
          </w:p>
          <w:p w14:paraId="70926D08">
            <w:pPr>
              <w:pStyle w:val="6"/>
              <w:spacing w:line="227" w:lineRule="auto"/>
              <w:ind w:left="115"/>
            </w:pPr>
            <w:r>
              <w:rPr>
                <w:rFonts w:ascii="Times New Roman" w:hAnsi="Times New Roman" w:eastAsia="Times New Roman" w:cs="Times New Roman"/>
                <w:spacing w:val="5"/>
              </w:rPr>
              <w:t>5. “</w:t>
            </w:r>
            <w:r>
              <w:rPr>
                <w:spacing w:val="5"/>
              </w:rPr>
              <w:t>其他作者</w:t>
            </w:r>
            <w:r>
              <w:rPr>
                <w:rFonts w:ascii="Times New Roman" w:hAnsi="Times New Roman" w:eastAsia="Times New Roman" w:cs="Times New Roman"/>
                <w:spacing w:val="5"/>
              </w:rPr>
              <w:t>”</w:t>
            </w:r>
            <w:r>
              <w:rPr>
                <w:spacing w:val="5"/>
              </w:rPr>
              <w:t>最多认定</w:t>
            </w:r>
            <w:r>
              <w:rPr>
                <w:spacing w:val="-38"/>
              </w:rPr>
              <w:t xml:space="preserve"> </w:t>
            </w:r>
            <w:r>
              <w:rPr>
                <w:rFonts w:ascii="Times New Roman" w:hAnsi="Times New Roman" w:eastAsia="Times New Roman" w:cs="Times New Roman"/>
                <w:spacing w:val="5"/>
              </w:rPr>
              <w:t>2</w:t>
            </w:r>
            <w:r>
              <w:rPr>
                <w:rFonts w:ascii="Times New Roman" w:hAnsi="Times New Roman" w:eastAsia="Times New Roman" w:cs="Times New Roman"/>
                <w:spacing w:val="15"/>
                <w:w w:val="101"/>
              </w:rPr>
              <w:t xml:space="preserve"> </w:t>
            </w:r>
            <w:r>
              <w:rPr>
                <w:spacing w:val="5"/>
              </w:rPr>
              <w:t>项。</w:t>
            </w:r>
          </w:p>
        </w:tc>
      </w:tr>
      <w:tr w14:paraId="60DDCC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5" w:hRule="atLeast"/>
        </w:trPr>
        <w:tc>
          <w:tcPr>
            <w:tcW w:w="992" w:type="dxa"/>
            <w:vAlign w:val="top"/>
          </w:tcPr>
          <w:p w14:paraId="66CA857E">
            <w:pPr>
              <w:spacing w:line="269" w:lineRule="auto"/>
              <w:rPr>
                <w:rFonts w:ascii="Arial"/>
                <w:sz w:val="21"/>
              </w:rPr>
            </w:pPr>
          </w:p>
          <w:p w14:paraId="574BA278">
            <w:pPr>
              <w:spacing w:line="270" w:lineRule="auto"/>
              <w:rPr>
                <w:rFonts w:ascii="Arial"/>
                <w:sz w:val="21"/>
              </w:rPr>
            </w:pPr>
          </w:p>
          <w:p w14:paraId="4886EBFA">
            <w:pPr>
              <w:spacing w:line="270" w:lineRule="auto"/>
              <w:rPr>
                <w:rFonts w:ascii="Arial"/>
                <w:sz w:val="21"/>
              </w:rPr>
            </w:pPr>
          </w:p>
          <w:p w14:paraId="7EEF4BC9">
            <w:pPr>
              <w:spacing w:line="270" w:lineRule="auto"/>
              <w:rPr>
                <w:rFonts w:ascii="Arial"/>
                <w:sz w:val="21"/>
              </w:rPr>
            </w:pPr>
          </w:p>
          <w:p w14:paraId="6B691591">
            <w:pPr>
              <w:spacing w:line="270" w:lineRule="auto"/>
              <w:rPr>
                <w:rFonts w:ascii="Arial"/>
                <w:sz w:val="21"/>
              </w:rPr>
            </w:pPr>
          </w:p>
          <w:p w14:paraId="7B8609DC">
            <w:pPr>
              <w:spacing w:line="270" w:lineRule="auto"/>
              <w:rPr>
                <w:rFonts w:ascii="Arial"/>
                <w:sz w:val="21"/>
              </w:rPr>
            </w:pPr>
          </w:p>
          <w:p w14:paraId="1810B518">
            <w:pPr>
              <w:pStyle w:val="6"/>
              <w:spacing w:before="65" w:line="255" w:lineRule="auto"/>
              <w:ind w:left="350" w:right="134" w:hanging="256"/>
              <w:rPr>
                <w:rFonts w:ascii="Times New Roman" w:hAnsi="Times New Roman" w:eastAsia="Times New Roman" w:cs="Times New Roman"/>
              </w:rPr>
            </w:pPr>
            <w:r>
              <w:rPr>
                <w:rFonts w:ascii="Times New Roman" w:hAnsi="Times New Roman" w:eastAsia="Times New Roman" w:cs="Times New Roman"/>
                <w:spacing w:val="17"/>
              </w:rPr>
              <w:t>“</w:t>
            </w:r>
            <w:r>
              <w:rPr>
                <w:spacing w:val="17"/>
              </w:rPr>
              <w:t>三报一</w:t>
            </w:r>
            <w:r>
              <w:rPr>
                <w:spacing w:val="24"/>
              </w:rPr>
              <w:t>刊</w:t>
            </w:r>
            <w:r>
              <w:rPr>
                <w:rFonts w:ascii="Times New Roman" w:hAnsi="Times New Roman" w:eastAsia="Times New Roman" w:cs="Times New Roman"/>
                <w:spacing w:val="24"/>
              </w:rPr>
              <w:t>”</w:t>
            </w:r>
          </w:p>
        </w:tc>
        <w:tc>
          <w:tcPr>
            <w:tcW w:w="1700" w:type="dxa"/>
            <w:vAlign w:val="top"/>
          </w:tcPr>
          <w:p w14:paraId="2B469FCF">
            <w:pPr>
              <w:spacing w:line="269" w:lineRule="auto"/>
              <w:rPr>
                <w:rFonts w:ascii="Arial"/>
                <w:sz w:val="21"/>
              </w:rPr>
            </w:pPr>
          </w:p>
          <w:p w14:paraId="727801A0">
            <w:pPr>
              <w:spacing w:line="270" w:lineRule="auto"/>
              <w:rPr>
                <w:rFonts w:ascii="Arial"/>
                <w:sz w:val="21"/>
              </w:rPr>
            </w:pPr>
          </w:p>
          <w:p w14:paraId="666FD364">
            <w:pPr>
              <w:spacing w:line="270" w:lineRule="auto"/>
              <w:rPr>
                <w:rFonts w:ascii="Arial"/>
                <w:sz w:val="21"/>
              </w:rPr>
            </w:pPr>
          </w:p>
          <w:p w14:paraId="7A35E48C">
            <w:pPr>
              <w:spacing w:line="270" w:lineRule="auto"/>
              <w:rPr>
                <w:rFonts w:ascii="Arial"/>
                <w:sz w:val="21"/>
              </w:rPr>
            </w:pPr>
          </w:p>
          <w:p w14:paraId="650D259D">
            <w:pPr>
              <w:spacing w:line="270" w:lineRule="auto"/>
              <w:rPr>
                <w:rFonts w:ascii="Arial"/>
                <w:sz w:val="21"/>
              </w:rPr>
            </w:pPr>
          </w:p>
          <w:p w14:paraId="636F7E41">
            <w:pPr>
              <w:pStyle w:val="6"/>
              <w:spacing w:before="65" w:line="228" w:lineRule="auto"/>
              <w:ind w:left="229"/>
            </w:pPr>
            <w:r>
              <w:rPr>
                <w:spacing w:val="5"/>
              </w:rPr>
              <w:t>《人民日报》</w:t>
            </w:r>
          </w:p>
          <w:p w14:paraId="6FD0A7F4">
            <w:pPr>
              <w:pStyle w:val="6"/>
              <w:spacing w:before="24" w:line="228" w:lineRule="auto"/>
              <w:ind w:left="229"/>
            </w:pPr>
            <w:r>
              <w:rPr>
                <w:spacing w:val="5"/>
              </w:rPr>
              <w:t>《光明日报》</w:t>
            </w:r>
          </w:p>
          <w:p w14:paraId="76CB79F7">
            <w:pPr>
              <w:pStyle w:val="6"/>
              <w:spacing w:before="24" w:line="228" w:lineRule="auto"/>
              <w:ind w:left="229"/>
            </w:pPr>
            <w:r>
              <w:rPr>
                <w:spacing w:val="5"/>
              </w:rPr>
              <w:t>《经济日报》</w:t>
            </w:r>
          </w:p>
          <w:p w14:paraId="7A122282">
            <w:pPr>
              <w:pStyle w:val="6"/>
              <w:spacing w:before="27" w:line="229" w:lineRule="auto"/>
              <w:ind w:left="440"/>
            </w:pPr>
            <w:r>
              <w:rPr>
                <w:spacing w:val="3"/>
              </w:rPr>
              <w:t>《求是》</w:t>
            </w:r>
          </w:p>
        </w:tc>
        <w:tc>
          <w:tcPr>
            <w:tcW w:w="1134" w:type="dxa"/>
            <w:vAlign w:val="top"/>
          </w:tcPr>
          <w:p w14:paraId="21398E26">
            <w:pPr>
              <w:spacing w:line="256" w:lineRule="auto"/>
              <w:rPr>
                <w:rFonts w:ascii="Arial"/>
                <w:sz w:val="21"/>
              </w:rPr>
            </w:pPr>
          </w:p>
          <w:p w14:paraId="4453D2D6">
            <w:pPr>
              <w:spacing w:line="257" w:lineRule="auto"/>
              <w:rPr>
                <w:rFonts w:ascii="Arial"/>
                <w:sz w:val="21"/>
              </w:rPr>
            </w:pPr>
          </w:p>
          <w:p w14:paraId="13A0F7FF">
            <w:pPr>
              <w:spacing w:line="257" w:lineRule="auto"/>
              <w:rPr>
                <w:rFonts w:ascii="Arial"/>
                <w:sz w:val="21"/>
              </w:rPr>
            </w:pPr>
          </w:p>
          <w:p w14:paraId="624F7A77">
            <w:pPr>
              <w:spacing w:line="257" w:lineRule="auto"/>
              <w:rPr>
                <w:rFonts w:ascii="Arial"/>
                <w:sz w:val="21"/>
              </w:rPr>
            </w:pPr>
          </w:p>
          <w:p w14:paraId="6A389DB0">
            <w:pPr>
              <w:spacing w:line="257" w:lineRule="auto"/>
              <w:rPr>
                <w:rFonts w:ascii="Arial"/>
                <w:sz w:val="21"/>
              </w:rPr>
            </w:pPr>
          </w:p>
          <w:p w14:paraId="652F3767">
            <w:pPr>
              <w:spacing w:line="257" w:lineRule="auto"/>
              <w:rPr>
                <w:rFonts w:ascii="Arial"/>
                <w:sz w:val="21"/>
              </w:rPr>
            </w:pPr>
          </w:p>
          <w:p w14:paraId="624FCA05">
            <w:pPr>
              <w:spacing w:line="257" w:lineRule="auto"/>
              <w:rPr>
                <w:rFonts w:ascii="Arial"/>
                <w:sz w:val="21"/>
              </w:rPr>
            </w:pPr>
          </w:p>
          <w:p w14:paraId="1369BB45">
            <w:pPr>
              <w:spacing w:before="58" w:line="195" w:lineRule="auto"/>
              <w:ind w:left="43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3.6</w:t>
            </w:r>
          </w:p>
        </w:tc>
        <w:tc>
          <w:tcPr>
            <w:tcW w:w="1275" w:type="dxa"/>
            <w:vAlign w:val="top"/>
          </w:tcPr>
          <w:p w14:paraId="6D01C9AA">
            <w:pPr>
              <w:spacing w:line="256" w:lineRule="auto"/>
              <w:rPr>
                <w:rFonts w:ascii="Arial"/>
                <w:sz w:val="21"/>
              </w:rPr>
            </w:pPr>
          </w:p>
          <w:p w14:paraId="20A7C3FB">
            <w:pPr>
              <w:spacing w:line="257" w:lineRule="auto"/>
              <w:rPr>
                <w:rFonts w:ascii="Arial"/>
                <w:sz w:val="21"/>
              </w:rPr>
            </w:pPr>
          </w:p>
          <w:p w14:paraId="430A965D">
            <w:pPr>
              <w:spacing w:line="257" w:lineRule="auto"/>
              <w:rPr>
                <w:rFonts w:ascii="Arial"/>
                <w:sz w:val="21"/>
              </w:rPr>
            </w:pPr>
          </w:p>
          <w:p w14:paraId="39E59B3C">
            <w:pPr>
              <w:spacing w:line="257" w:lineRule="auto"/>
              <w:rPr>
                <w:rFonts w:ascii="Arial"/>
                <w:sz w:val="21"/>
              </w:rPr>
            </w:pPr>
          </w:p>
          <w:p w14:paraId="21F0672B">
            <w:pPr>
              <w:spacing w:line="257" w:lineRule="auto"/>
              <w:rPr>
                <w:rFonts w:ascii="Arial"/>
                <w:sz w:val="21"/>
              </w:rPr>
            </w:pPr>
          </w:p>
          <w:p w14:paraId="71CE33E3">
            <w:pPr>
              <w:spacing w:line="257" w:lineRule="auto"/>
              <w:rPr>
                <w:rFonts w:ascii="Arial"/>
                <w:sz w:val="21"/>
              </w:rPr>
            </w:pPr>
          </w:p>
          <w:p w14:paraId="064F608A">
            <w:pPr>
              <w:spacing w:line="257" w:lineRule="auto"/>
              <w:rPr>
                <w:rFonts w:ascii="Arial"/>
                <w:sz w:val="21"/>
              </w:rPr>
            </w:pPr>
          </w:p>
          <w:p w14:paraId="417161A9">
            <w:pPr>
              <w:spacing w:before="58" w:line="195" w:lineRule="auto"/>
              <w:ind w:left="52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1.8</w:t>
            </w:r>
          </w:p>
        </w:tc>
        <w:tc>
          <w:tcPr>
            <w:tcW w:w="4793" w:type="dxa"/>
            <w:vMerge w:val="continue"/>
            <w:tcBorders>
              <w:top w:val="nil"/>
            </w:tcBorders>
            <w:vAlign w:val="top"/>
          </w:tcPr>
          <w:p w14:paraId="1B45D47D">
            <w:pPr>
              <w:rPr>
                <w:rFonts w:ascii="Arial"/>
                <w:sz w:val="21"/>
              </w:rPr>
            </w:pPr>
          </w:p>
        </w:tc>
      </w:tr>
    </w:tbl>
    <w:p w14:paraId="46DA2707">
      <w:pPr>
        <w:pStyle w:val="2"/>
        <w:spacing w:before="208" w:line="214" w:lineRule="auto"/>
        <w:ind w:left="1088"/>
        <w:outlineLvl w:val="4"/>
      </w:pPr>
      <w:r>
        <w:t>（</w:t>
      </w:r>
      <w:r>
        <w:rPr>
          <w:rFonts w:ascii="Times New Roman" w:hAnsi="Times New Roman" w:eastAsia="Times New Roman" w:cs="Times New Roman"/>
        </w:rPr>
        <w:t>3</w:t>
      </w:r>
      <w:r>
        <w:t>）高水平艺术作品</w:t>
      </w:r>
    </w:p>
    <w:p w14:paraId="04BF4C49">
      <w:pPr>
        <w:spacing w:line="26" w:lineRule="exact"/>
      </w:pPr>
    </w:p>
    <w:tbl>
      <w:tblPr>
        <w:tblStyle w:val="5"/>
        <w:tblW w:w="8791" w:type="dxa"/>
        <w:tblInd w:w="55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9"/>
        <w:gridCol w:w="1272"/>
        <w:gridCol w:w="939"/>
        <w:gridCol w:w="991"/>
        <w:gridCol w:w="4680"/>
      </w:tblGrid>
      <w:tr w14:paraId="79A205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909" w:type="dxa"/>
            <w:vMerge w:val="restart"/>
            <w:tcBorders>
              <w:bottom w:val="nil"/>
            </w:tcBorders>
            <w:vAlign w:val="top"/>
          </w:tcPr>
          <w:p w14:paraId="2108F0C6">
            <w:pPr>
              <w:spacing w:line="351" w:lineRule="auto"/>
              <w:rPr>
                <w:rFonts w:ascii="Arial"/>
                <w:sz w:val="21"/>
              </w:rPr>
            </w:pPr>
          </w:p>
          <w:p w14:paraId="5EEC6306">
            <w:pPr>
              <w:pStyle w:val="6"/>
              <w:spacing w:before="65" w:line="252" w:lineRule="auto"/>
              <w:ind w:left="249" w:right="242" w:firstLine="1"/>
            </w:pPr>
            <w:r>
              <w:rPr>
                <w:b/>
                <w:bCs/>
                <w:spacing w:val="3"/>
              </w:rPr>
              <w:t>成果类型</w:t>
            </w:r>
          </w:p>
        </w:tc>
        <w:tc>
          <w:tcPr>
            <w:tcW w:w="1272" w:type="dxa"/>
            <w:vMerge w:val="restart"/>
            <w:tcBorders>
              <w:bottom w:val="nil"/>
            </w:tcBorders>
            <w:vAlign w:val="top"/>
          </w:tcPr>
          <w:p w14:paraId="6A2B3922">
            <w:pPr>
              <w:spacing w:line="243" w:lineRule="auto"/>
              <w:rPr>
                <w:rFonts w:ascii="Arial"/>
                <w:sz w:val="21"/>
              </w:rPr>
            </w:pPr>
          </w:p>
          <w:p w14:paraId="2C450541">
            <w:pPr>
              <w:spacing w:line="244" w:lineRule="auto"/>
              <w:rPr>
                <w:rFonts w:ascii="Arial"/>
                <w:sz w:val="21"/>
              </w:rPr>
            </w:pPr>
          </w:p>
          <w:p w14:paraId="538AB9D2">
            <w:pPr>
              <w:pStyle w:val="6"/>
              <w:spacing w:before="65" w:line="228" w:lineRule="auto"/>
              <w:ind w:left="220"/>
            </w:pPr>
            <w:r>
              <w:rPr>
                <w:b/>
                <w:bCs/>
                <w:spacing w:val="6"/>
              </w:rPr>
              <w:t>成果分类</w:t>
            </w:r>
          </w:p>
        </w:tc>
        <w:tc>
          <w:tcPr>
            <w:tcW w:w="1930" w:type="dxa"/>
            <w:gridSpan w:val="2"/>
            <w:vAlign w:val="top"/>
          </w:tcPr>
          <w:p w14:paraId="08F14035">
            <w:pPr>
              <w:pStyle w:val="6"/>
              <w:spacing w:before="205" w:line="228" w:lineRule="auto"/>
              <w:ind w:left="761"/>
            </w:pPr>
            <w:r>
              <w:rPr>
                <w:b/>
                <w:bCs/>
                <w:spacing w:val="2"/>
              </w:rPr>
              <w:t>分值</w:t>
            </w:r>
          </w:p>
        </w:tc>
        <w:tc>
          <w:tcPr>
            <w:tcW w:w="4680" w:type="dxa"/>
            <w:vAlign w:val="top"/>
          </w:tcPr>
          <w:p w14:paraId="17852687">
            <w:pPr>
              <w:pStyle w:val="6"/>
              <w:spacing w:before="205" w:line="229" w:lineRule="auto"/>
              <w:ind w:left="2136"/>
            </w:pPr>
            <w:r>
              <w:rPr>
                <w:b/>
                <w:bCs/>
                <w:spacing w:val="2"/>
              </w:rPr>
              <w:t>备注</w:t>
            </w:r>
          </w:p>
        </w:tc>
      </w:tr>
      <w:tr w14:paraId="3456A3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909" w:type="dxa"/>
            <w:vMerge w:val="continue"/>
            <w:tcBorders>
              <w:top w:val="nil"/>
            </w:tcBorders>
            <w:vAlign w:val="top"/>
          </w:tcPr>
          <w:p w14:paraId="56E16957">
            <w:pPr>
              <w:rPr>
                <w:rFonts w:ascii="Arial"/>
                <w:sz w:val="21"/>
              </w:rPr>
            </w:pPr>
          </w:p>
        </w:tc>
        <w:tc>
          <w:tcPr>
            <w:tcW w:w="1272" w:type="dxa"/>
            <w:vMerge w:val="continue"/>
            <w:tcBorders>
              <w:top w:val="nil"/>
            </w:tcBorders>
            <w:vAlign w:val="top"/>
          </w:tcPr>
          <w:p w14:paraId="4A5330F5">
            <w:pPr>
              <w:rPr>
                <w:rFonts w:ascii="Arial"/>
                <w:sz w:val="21"/>
              </w:rPr>
            </w:pPr>
          </w:p>
        </w:tc>
        <w:tc>
          <w:tcPr>
            <w:tcW w:w="939" w:type="dxa"/>
            <w:vAlign w:val="top"/>
          </w:tcPr>
          <w:p w14:paraId="7027AD7E">
            <w:pPr>
              <w:pStyle w:val="6"/>
              <w:spacing w:before="104" w:line="228" w:lineRule="auto"/>
              <w:ind w:left="262"/>
            </w:pPr>
            <w:r>
              <w:rPr>
                <w:b/>
                <w:bCs/>
                <w:spacing w:val="5"/>
              </w:rPr>
              <w:t>第一</w:t>
            </w:r>
          </w:p>
          <w:p w14:paraId="47F4139E">
            <w:pPr>
              <w:pStyle w:val="6"/>
              <w:spacing w:before="27" w:line="228" w:lineRule="auto"/>
              <w:ind w:left="262"/>
            </w:pPr>
            <w:r>
              <w:rPr>
                <w:b/>
                <w:bCs/>
                <w:spacing w:val="3"/>
              </w:rPr>
              <w:t>作者</w:t>
            </w:r>
          </w:p>
        </w:tc>
        <w:tc>
          <w:tcPr>
            <w:tcW w:w="991" w:type="dxa"/>
            <w:vAlign w:val="top"/>
          </w:tcPr>
          <w:p w14:paraId="2BA6E876">
            <w:pPr>
              <w:pStyle w:val="6"/>
              <w:spacing w:before="105" w:line="228" w:lineRule="auto"/>
              <w:ind w:left="291"/>
            </w:pPr>
            <w:r>
              <w:rPr>
                <w:b/>
                <w:bCs/>
                <w:spacing w:val="3"/>
              </w:rPr>
              <w:t>其他</w:t>
            </w:r>
          </w:p>
          <w:p w14:paraId="26B3300C">
            <w:pPr>
              <w:pStyle w:val="6"/>
              <w:spacing w:before="26" w:line="228" w:lineRule="auto"/>
              <w:ind w:left="291"/>
            </w:pPr>
            <w:r>
              <w:rPr>
                <w:b/>
                <w:bCs/>
                <w:spacing w:val="3"/>
              </w:rPr>
              <w:t>作者</w:t>
            </w:r>
          </w:p>
        </w:tc>
        <w:tc>
          <w:tcPr>
            <w:tcW w:w="4680" w:type="dxa"/>
            <w:vMerge w:val="restart"/>
            <w:tcBorders>
              <w:bottom w:val="nil"/>
            </w:tcBorders>
            <w:vAlign w:val="top"/>
          </w:tcPr>
          <w:p w14:paraId="28688182">
            <w:pPr>
              <w:pStyle w:val="6"/>
              <w:spacing w:before="32" w:line="228" w:lineRule="auto"/>
              <w:ind w:left="129"/>
            </w:pPr>
            <w:r>
              <w:rPr>
                <w:rFonts w:ascii="Times New Roman" w:hAnsi="Times New Roman" w:eastAsia="Times New Roman" w:cs="Times New Roman"/>
                <w:spacing w:val="7"/>
              </w:rPr>
              <w:t>1.</w:t>
            </w:r>
            <w:r>
              <w:rPr>
                <w:spacing w:val="7"/>
              </w:rPr>
              <w:t>第一作者单位必须为北京林业大学。</w:t>
            </w:r>
          </w:p>
          <w:p w14:paraId="2ECC99C5">
            <w:pPr>
              <w:pStyle w:val="6"/>
              <w:spacing w:before="25" w:line="251" w:lineRule="auto"/>
              <w:ind w:left="113" w:right="108" w:hanging="4"/>
            </w:pPr>
            <w:r>
              <w:rPr>
                <w:rFonts w:ascii="Times New Roman" w:hAnsi="Times New Roman" w:eastAsia="Times New Roman" w:cs="Times New Roman"/>
                <w:spacing w:val="6"/>
              </w:rPr>
              <w:t>2.</w:t>
            </w:r>
            <w:r>
              <w:rPr>
                <w:spacing w:val="6"/>
              </w:rPr>
              <w:t>艺术作品认定时间为每年</w:t>
            </w:r>
            <w:r>
              <w:rPr>
                <w:spacing w:val="-27"/>
              </w:rPr>
              <w:t xml:space="preserve"> </w:t>
            </w:r>
            <w:r>
              <w:rPr>
                <w:rFonts w:ascii="Times New Roman" w:hAnsi="Times New Roman" w:eastAsia="Times New Roman" w:cs="Times New Roman"/>
                <w:spacing w:val="6"/>
              </w:rPr>
              <w:t>9</w:t>
            </w:r>
            <w:r>
              <w:rPr>
                <w:rFonts w:ascii="Times New Roman" w:hAnsi="Times New Roman" w:eastAsia="Times New Roman" w:cs="Times New Roman"/>
                <w:spacing w:val="22"/>
              </w:rPr>
              <w:t xml:space="preserve"> </w:t>
            </w:r>
            <w:r>
              <w:rPr>
                <w:spacing w:val="6"/>
              </w:rPr>
              <w:t>月</w:t>
            </w:r>
            <w:r>
              <w:rPr>
                <w:spacing w:val="-18"/>
              </w:rPr>
              <w:t xml:space="preserve"> </w:t>
            </w:r>
            <w:r>
              <w:rPr>
                <w:rFonts w:ascii="Times New Roman" w:hAnsi="Times New Roman" w:eastAsia="Times New Roman" w:cs="Times New Roman"/>
                <w:spacing w:val="6"/>
              </w:rPr>
              <w:t>1</w:t>
            </w:r>
            <w:r>
              <w:rPr>
                <w:rFonts w:ascii="Times New Roman" w:hAnsi="Times New Roman" w:eastAsia="Times New Roman" w:cs="Times New Roman"/>
                <w:spacing w:val="1"/>
              </w:rPr>
              <w:t xml:space="preserve">  </w:t>
            </w:r>
            <w:r>
              <w:rPr>
                <w:spacing w:val="6"/>
              </w:rPr>
              <w:t>日至次年</w:t>
            </w:r>
            <w:r>
              <w:rPr>
                <w:spacing w:val="-27"/>
              </w:rPr>
              <w:t xml:space="preserve"> </w:t>
            </w:r>
            <w:r>
              <w:rPr>
                <w:rFonts w:ascii="Times New Roman" w:hAnsi="Times New Roman" w:eastAsia="Times New Roman" w:cs="Times New Roman"/>
                <w:spacing w:val="6"/>
              </w:rPr>
              <w:t>8</w:t>
            </w:r>
            <w:r>
              <w:rPr>
                <w:rFonts w:ascii="Times New Roman" w:hAnsi="Times New Roman" w:eastAsia="Times New Roman" w:cs="Times New Roman"/>
                <w:spacing w:val="22"/>
              </w:rPr>
              <w:t xml:space="preserve"> </w:t>
            </w:r>
            <w:r>
              <w:rPr>
                <w:spacing w:val="6"/>
              </w:rPr>
              <w:t>月</w:t>
            </w:r>
            <w:r>
              <w:rPr>
                <w:rFonts w:ascii="Times New Roman" w:hAnsi="Times New Roman" w:eastAsia="Times New Roman" w:cs="Times New Roman"/>
                <w:spacing w:val="-6"/>
              </w:rPr>
              <w:t xml:space="preserve">31  </w:t>
            </w:r>
            <w:r>
              <w:rPr>
                <w:spacing w:val="-6"/>
              </w:rPr>
              <w:t>日。</w:t>
            </w:r>
          </w:p>
          <w:p w14:paraId="56988662">
            <w:pPr>
              <w:pStyle w:val="6"/>
              <w:spacing w:line="226" w:lineRule="auto"/>
              <w:ind w:left="113"/>
            </w:pPr>
            <w:r>
              <w:rPr>
                <w:rFonts w:ascii="Times New Roman" w:hAnsi="Times New Roman" w:eastAsia="Times New Roman" w:cs="Times New Roman"/>
                <w:spacing w:val="7"/>
              </w:rPr>
              <w:t>3.</w:t>
            </w:r>
            <w:r>
              <w:rPr>
                <w:spacing w:val="7"/>
              </w:rPr>
              <w:t>学生需凭获奖证书进行认定。</w:t>
            </w:r>
          </w:p>
          <w:p w14:paraId="3B1C9CFA">
            <w:pPr>
              <w:pStyle w:val="6"/>
              <w:spacing w:before="27" w:line="251" w:lineRule="auto"/>
              <w:ind w:left="111" w:right="108" w:hanging="3"/>
            </w:pPr>
            <w:r>
              <w:rPr>
                <w:rFonts w:ascii="Times New Roman" w:hAnsi="Times New Roman" w:eastAsia="Times New Roman" w:cs="Times New Roman"/>
                <w:spacing w:val="14"/>
              </w:rPr>
              <w:t>4.</w:t>
            </w:r>
            <w:r>
              <w:rPr>
                <w:spacing w:val="14"/>
              </w:rPr>
              <w:t>毕业班学生艺术作品认定截止时间可适当放宽</w:t>
            </w:r>
            <w:r>
              <w:rPr>
                <w:spacing w:val="12"/>
              </w:rPr>
              <w:t>至学校公布评优启动时间或推免启动时间。毕业班学生艺术作品可认定接收证明，但需要提供相</w:t>
            </w:r>
            <w:r>
              <w:rPr>
                <w:spacing w:val="6"/>
              </w:rPr>
              <w:t>应证明材料。</w:t>
            </w:r>
          </w:p>
          <w:p w14:paraId="64F5B169">
            <w:pPr>
              <w:pStyle w:val="6"/>
              <w:spacing w:before="4" w:line="251" w:lineRule="auto"/>
              <w:ind w:left="113" w:right="108" w:hanging="5"/>
            </w:pPr>
            <w:r>
              <w:rPr>
                <w:rFonts w:ascii="Times New Roman" w:hAnsi="Times New Roman" w:eastAsia="Times New Roman" w:cs="Times New Roman"/>
                <w:spacing w:val="14"/>
              </w:rPr>
              <w:t>4.</w:t>
            </w:r>
            <w:r>
              <w:rPr>
                <w:spacing w:val="14"/>
              </w:rPr>
              <w:t>毕业班学生成果认定截止时间可适当放宽至学</w:t>
            </w:r>
            <w:r>
              <w:rPr>
                <w:spacing w:val="12"/>
              </w:rPr>
              <w:t>校公布评优启动时间或推免启动时间；毕业班学生成果可认定接收证明，但需要通讯作者或责任</w:t>
            </w:r>
            <w:r>
              <w:rPr>
                <w:spacing w:val="6"/>
              </w:rPr>
              <w:t>作者签字确认。</w:t>
            </w:r>
          </w:p>
          <w:p w14:paraId="114AF58E">
            <w:pPr>
              <w:pStyle w:val="6"/>
              <w:spacing w:before="1" w:line="227" w:lineRule="auto"/>
              <w:ind w:left="114"/>
            </w:pPr>
            <w:r>
              <w:rPr>
                <w:rFonts w:ascii="Times New Roman" w:hAnsi="Times New Roman" w:eastAsia="Times New Roman" w:cs="Times New Roman"/>
                <w:spacing w:val="5"/>
              </w:rPr>
              <w:t>5.“</w:t>
            </w:r>
            <w:r>
              <w:rPr>
                <w:spacing w:val="5"/>
              </w:rPr>
              <w:t>其他作者</w:t>
            </w:r>
            <w:r>
              <w:rPr>
                <w:rFonts w:ascii="Times New Roman" w:hAnsi="Times New Roman" w:eastAsia="Times New Roman" w:cs="Times New Roman"/>
                <w:spacing w:val="5"/>
              </w:rPr>
              <w:t>”</w:t>
            </w:r>
            <w:r>
              <w:rPr>
                <w:spacing w:val="5"/>
              </w:rPr>
              <w:t>最多认定</w:t>
            </w:r>
            <w:r>
              <w:rPr>
                <w:spacing w:val="-36"/>
              </w:rPr>
              <w:t xml:space="preserve"> </w:t>
            </w:r>
            <w:r>
              <w:rPr>
                <w:rFonts w:ascii="Times New Roman" w:hAnsi="Times New Roman" w:eastAsia="Times New Roman" w:cs="Times New Roman"/>
                <w:spacing w:val="5"/>
              </w:rPr>
              <w:t>2</w:t>
            </w:r>
            <w:r>
              <w:rPr>
                <w:rFonts w:ascii="Times New Roman" w:hAnsi="Times New Roman" w:eastAsia="Times New Roman" w:cs="Times New Roman"/>
                <w:spacing w:val="15"/>
                <w:w w:val="101"/>
              </w:rPr>
              <w:t xml:space="preserve"> </w:t>
            </w:r>
            <w:r>
              <w:rPr>
                <w:spacing w:val="5"/>
              </w:rPr>
              <w:t>项。</w:t>
            </w:r>
          </w:p>
        </w:tc>
      </w:tr>
      <w:tr w14:paraId="54BD9C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0" w:hRule="atLeast"/>
        </w:trPr>
        <w:tc>
          <w:tcPr>
            <w:tcW w:w="909" w:type="dxa"/>
            <w:vAlign w:val="top"/>
          </w:tcPr>
          <w:p w14:paraId="059AB25F">
            <w:pPr>
              <w:spacing w:line="255" w:lineRule="auto"/>
              <w:rPr>
                <w:rFonts w:ascii="Arial"/>
                <w:sz w:val="21"/>
              </w:rPr>
            </w:pPr>
          </w:p>
          <w:p w14:paraId="2DC1668F">
            <w:pPr>
              <w:spacing w:line="255" w:lineRule="auto"/>
              <w:rPr>
                <w:rFonts w:ascii="Arial"/>
                <w:sz w:val="21"/>
              </w:rPr>
            </w:pPr>
          </w:p>
          <w:p w14:paraId="0DA1222B">
            <w:pPr>
              <w:spacing w:line="255" w:lineRule="auto"/>
              <w:rPr>
                <w:rFonts w:ascii="Arial"/>
                <w:sz w:val="21"/>
              </w:rPr>
            </w:pPr>
          </w:p>
          <w:p w14:paraId="1021DF5E">
            <w:pPr>
              <w:spacing w:line="255" w:lineRule="auto"/>
              <w:rPr>
                <w:rFonts w:ascii="Arial"/>
                <w:sz w:val="21"/>
              </w:rPr>
            </w:pPr>
          </w:p>
          <w:p w14:paraId="4428CCDE">
            <w:pPr>
              <w:spacing w:line="256" w:lineRule="auto"/>
              <w:rPr>
                <w:rFonts w:ascii="Arial"/>
                <w:sz w:val="21"/>
              </w:rPr>
            </w:pPr>
          </w:p>
          <w:p w14:paraId="1EB70A21">
            <w:pPr>
              <w:pStyle w:val="6"/>
              <w:spacing w:before="65" w:line="253" w:lineRule="auto"/>
              <w:ind w:left="249" w:right="139" w:hanging="100"/>
              <w:jc w:val="both"/>
            </w:pPr>
            <w:r>
              <w:rPr>
                <w:spacing w:val="5"/>
              </w:rPr>
              <w:t>高水平</w:t>
            </w:r>
            <w:r>
              <w:rPr>
                <w:spacing w:val="4"/>
              </w:rPr>
              <w:t>艺术作品</w:t>
            </w:r>
          </w:p>
        </w:tc>
        <w:tc>
          <w:tcPr>
            <w:tcW w:w="1272" w:type="dxa"/>
            <w:vAlign w:val="top"/>
          </w:tcPr>
          <w:p w14:paraId="2113DCFB">
            <w:pPr>
              <w:spacing w:line="245" w:lineRule="auto"/>
              <w:rPr>
                <w:rFonts w:ascii="Arial"/>
                <w:sz w:val="21"/>
              </w:rPr>
            </w:pPr>
          </w:p>
          <w:p w14:paraId="26D6FC8E">
            <w:pPr>
              <w:spacing w:line="245" w:lineRule="auto"/>
              <w:rPr>
                <w:rFonts w:ascii="Arial"/>
                <w:sz w:val="21"/>
              </w:rPr>
            </w:pPr>
          </w:p>
          <w:p w14:paraId="6E43E97C">
            <w:pPr>
              <w:spacing w:line="245" w:lineRule="auto"/>
              <w:rPr>
                <w:rFonts w:ascii="Arial"/>
                <w:sz w:val="21"/>
              </w:rPr>
            </w:pPr>
          </w:p>
          <w:p w14:paraId="77CFD081">
            <w:pPr>
              <w:pStyle w:val="6"/>
              <w:spacing w:before="65" w:line="252" w:lineRule="auto"/>
              <w:ind w:left="108" w:right="107" w:firstLine="2"/>
              <w:jc w:val="both"/>
            </w:pPr>
            <w:r>
              <w:rPr>
                <w:spacing w:val="9"/>
              </w:rPr>
              <w:t>入选世界三</w:t>
            </w:r>
            <w:r>
              <w:t>大</w:t>
            </w:r>
            <w:r>
              <w:rPr>
                <w:spacing w:val="-15"/>
              </w:rPr>
              <w:t xml:space="preserve"> </w:t>
            </w:r>
            <w:r>
              <w:t>设</w:t>
            </w:r>
            <w:r>
              <w:rPr>
                <w:spacing w:val="-20"/>
              </w:rPr>
              <w:t xml:space="preserve"> </w:t>
            </w:r>
            <w:r>
              <w:t>计</w:t>
            </w:r>
            <w:r>
              <w:rPr>
                <w:spacing w:val="-16"/>
              </w:rPr>
              <w:t xml:space="preserve"> </w:t>
            </w:r>
            <w:r>
              <w:t>奖</w:t>
            </w:r>
            <w:r>
              <w:rPr>
                <w:spacing w:val="-9"/>
              </w:rPr>
              <w:t>（</w:t>
            </w:r>
            <w:r>
              <w:rPr>
                <w:spacing w:val="4"/>
              </w:rPr>
              <w:t xml:space="preserve"> </w:t>
            </w:r>
            <w:r>
              <w:rPr>
                <w:spacing w:val="-9"/>
              </w:rPr>
              <w:t>德 国</w:t>
            </w:r>
            <w:r>
              <w:rPr>
                <w:spacing w:val="22"/>
              </w:rPr>
              <w:t xml:space="preserve"> </w:t>
            </w:r>
            <w:r>
              <w:rPr>
                <w:rFonts w:ascii="Times New Roman" w:hAnsi="Times New Roman" w:eastAsia="Times New Roman" w:cs="Times New Roman"/>
                <w:spacing w:val="-9"/>
              </w:rPr>
              <w:t>IF</w:t>
            </w:r>
            <w:r>
              <w:rPr>
                <w:spacing w:val="10"/>
              </w:rPr>
              <w:t>设计奖、红</w:t>
            </w:r>
            <w:r>
              <w:rPr>
                <w:spacing w:val="8"/>
              </w:rPr>
              <w:t>点奖、美国</w:t>
            </w:r>
            <w:r>
              <w:rPr>
                <w:rFonts w:ascii="Times New Roman" w:hAnsi="Times New Roman" w:eastAsia="Times New Roman" w:cs="Times New Roman"/>
              </w:rPr>
              <w:t>IDEA</w:t>
            </w:r>
            <w:r>
              <w:rPr>
                <w:rFonts w:ascii="Times New Roman" w:hAnsi="Times New Roman" w:eastAsia="Times New Roman" w:cs="Times New Roman"/>
                <w:spacing w:val="16"/>
              </w:rPr>
              <w:t xml:space="preserve">  </w:t>
            </w:r>
            <w:r>
              <w:rPr>
                <w:spacing w:val="11"/>
              </w:rPr>
              <w:t>奖）</w:t>
            </w:r>
            <w:r>
              <w:rPr>
                <w:spacing w:val="7"/>
              </w:rPr>
              <w:t>等作品</w:t>
            </w:r>
          </w:p>
        </w:tc>
        <w:tc>
          <w:tcPr>
            <w:tcW w:w="939" w:type="dxa"/>
            <w:vAlign w:val="top"/>
          </w:tcPr>
          <w:p w14:paraId="510B3A25">
            <w:pPr>
              <w:spacing w:line="265" w:lineRule="auto"/>
              <w:rPr>
                <w:rFonts w:ascii="Arial"/>
                <w:sz w:val="21"/>
              </w:rPr>
            </w:pPr>
          </w:p>
          <w:p w14:paraId="441107F7">
            <w:pPr>
              <w:spacing w:line="265" w:lineRule="auto"/>
              <w:rPr>
                <w:rFonts w:ascii="Arial"/>
                <w:sz w:val="21"/>
              </w:rPr>
            </w:pPr>
          </w:p>
          <w:p w14:paraId="6088ABB0">
            <w:pPr>
              <w:spacing w:line="265" w:lineRule="auto"/>
              <w:rPr>
                <w:rFonts w:ascii="Arial"/>
                <w:sz w:val="21"/>
              </w:rPr>
            </w:pPr>
          </w:p>
          <w:p w14:paraId="47D34505">
            <w:pPr>
              <w:spacing w:line="266" w:lineRule="auto"/>
              <w:rPr>
                <w:rFonts w:ascii="Arial"/>
                <w:sz w:val="21"/>
              </w:rPr>
            </w:pPr>
          </w:p>
          <w:p w14:paraId="78E6EC48">
            <w:pPr>
              <w:spacing w:line="266" w:lineRule="auto"/>
              <w:rPr>
                <w:rFonts w:ascii="Arial"/>
                <w:sz w:val="21"/>
              </w:rPr>
            </w:pPr>
          </w:p>
          <w:p w14:paraId="1A3006F6">
            <w:pPr>
              <w:spacing w:line="266" w:lineRule="auto"/>
              <w:rPr>
                <w:rFonts w:ascii="Arial"/>
                <w:sz w:val="21"/>
              </w:rPr>
            </w:pPr>
          </w:p>
          <w:p w14:paraId="3776182F">
            <w:pPr>
              <w:spacing w:before="57" w:line="195" w:lineRule="auto"/>
              <w:ind w:left="33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2.4</w:t>
            </w:r>
          </w:p>
        </w:tc>
        <w:tc>
          <w:tcPr>
            <w:tcW w:w="991" w:type="dxa"/>
            <w:vAlign w:val="top"/>
          </w:tcPr>
          <w:p w14:paraId="4A546CA1">
            <w:pPr>
              <w:spacing w:line="265" w:lineRule="auto"/>
              <w:rPr>
                <w:rFonts w:ascii="Arial"/>
                <w:sz w:val="21"/>
              </w:rPr>
            </w:pPr>
          </w:p>
          <w:p w14:paraId="13BAEB16">
            <w:pPr>
              <w:spacing w:line="265" w:lineRule="auto"/>
              <w:rPr>
                <w:rFonts w:ascii="Arial"/>
                <w:sz w:val="21"/>
              </w:rPr>
            </w:pPr>
          </w:p>
          <w:p w14:paraId="563A03E5">
            <w:pPr>
              <w:spacing w:line="265" w:lineRule="auto"/>
              <w:rPr>
                <w:rFonts w:ascii="Arial"/>
                <w:sz w:val="21"/>
              </w:rPr>
            </w:pPr>
          </w:p>
          <w:p w14:paraId="3CDA3866">
            <w:pPr>
              <w:spacing w:line="266" w:lineRule="auto"/>
              <w:rPr>
                <w:rFonts w:ascii="Arial"/>
                <w:sz w:val="21"/>
              </w:rPr>
            </w:pPr>
          </w:p>
          <w:p w14:paraId="4BFCD066">
            <w:pPr>
              <w:spacing w:line="266" w:lineRule="auto"/>
              <w:rPr>
                <w:rFonts w:ascii="Arial"/>
                <w:sz w:val="21"/>
              </w:rPr>
            </w:pPr>
          </w:p>
          <w:p w14:paraId="04C1522E">
            <w:pPr>
              <w:spacing w:line="266" w:lineRule="auto"/>
              <w:rPr>
                <w:rFonts w:ascii="Arial"/>
                <w:sz w:val="21"/>
              </w:rPr>
            </w:pPr>
          </w:p>
          <w:p w14:paraId="4374964F">
            <w:pPr>
              <w:spacing w:before="57" w:line="195" w:lineRule="auto"/>
              <w:ind w:left="38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1.2</w:t>
            </w:r>
          </w:p>
        </w:tc>
        <w:tc>
          <w:tcPr>
            <w:tcW w:w="4680" w:type="dxa"/>
            <w:vMerge w:val="continue"/>
            <w:tcBorders>
              <w:top w:val="nil"/>
            </w:tcBorders>
            <w:vAlign w:val="top"/>
          </w:tcPr>
          <w:p w14:paraId="402BC52C">
            <w:pPr>
              <w:rPr>
                <w:rFonts w:ascii="Arial"/>
                <w:sz w:val="21"/>
              </w:rPr>
            </w:pPr>
          </w:p>
        </w:tc>
      </w:tr>
    </w:tbl>
    <w:p w14:paraId="318EAAE1">
      <w:pPr>
        <w:rPr>
          <w:rFonts w:ascii="Arial"/>
          <w:sz w:val="21"/>
        </w:rPr>
      </w:pPr>
    </w:p>
    <w:p w14:paraId="22912929">
      <w:pPr>
        <w:rPr>
          <w:rFonts w:ascii="Arial" w:hAnsi="Arial" w:eastAsia="Arial" w:cs="Arial"/>
          <w:sz w:val="21"/>
          <w:szCs w:val="21"/>
        </w:rPr>
        <w:sectPr>
          <w:footerReference r:id="rId11" w:type="default"/>
          <w:pgSz w:w="11906" w:h="16839"/>
          <w:pgMar w:top="1431" w:right="946" w:bottom="1478" w:left="1060" w:header="0" w:footer="1198" w:gutter="0"/>
          <w:cols w:space="720" w:num="1"/>
        </w:sectPr>
      </w:pPr>
    </w:p>
    <w:p w14:paraId="65213CE5">
      <w:pPr>
        <w:spacing w:line="383" w:lineRule="auto"/>
        <w:rPr>
          <w:rFonts w:ascii="Arial"/>
          <w:sz w:val="21"/>
        </w:rPr>
      </w:pPr>
    </w:p>
    <w:p w14:paraId="1322684B">
      <w:pPr>
        <w:pStyle w:val="2"/>
        <w:spacing w:before="91" w:line="216" w:lineRule="auto"/>
        <w:ind w:left="584"/>
      </w:pPr>
      <w:r>
        <w:t>（</w:t>
      </w:r>
      <w:r>
        <w:rPr>
          <w:rFonts w:ascii="Times New Roman" w:hAnsi="Times New Roman" w:eastAsia="Times New Roman" w:cs="Times New Roman"/>
        </w:rPr>
        <w:t>4</w:t>
      </w:r>
      <w:r>
        <w:t>）专利授权和制定标准</w:t>
      </w:r>
    </w:p>
    <w:p w14:paraId="38E52854">
      <w:pPr>
        <w:spacing w:line="25" w:lineRule="exact"/>
      </w:pPr>
    </w:p>
    <w:tbl>
      <w:tblPr>
        <w:tblStyle w:val="5"/>
        <w:tblW w:w="8862" w:type="dxa"/>
        <w:tblInd w:w="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4"/>
        <w:gridCol w:w="1699"/>
        <w:gridCol w:w="1986"/>
        <w:gridCol w:w="887"/>
        <w:gridCol w:w="3356"/>
      </w:tblGrid>
      <w:tr w14:paraId="5CC7C4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8" w:hRule="atLeast"/>
        </w:trPr>
        <w:tc>
          <w:tcPr>
            <w:tcW w:w="934" w:type="dxa"/>
            <w:vMerge w:val="restart"/>
            <w:tcBorders>
              <w:bottom w:val="nil"/>
            </w:tcBorders>
            <w:vAlign w:val="top"/>
          </w:tcPr>
          <w:p w14:paraId="3502C476">
            <w:pPr>
              <w:spacing w:line="249" w:lineRule="auto"/>
              <w:rPr>
                <w:rFonts w:ascii="Arial"/>
                <w:sz w:val="21"/>
              </w:rPr>
            </w:pPr>
          </w:p>
          <w:p w14:paraId="78CB29ED">
            <w:pPr>
              <w:spacing w:line="250" w:lineRule="auto"/>
              <w:rPr>
                <w:rFonts w:ascii="Arial"/>
                <w:sz w:val="21"/>
              </w:rPr>
            </w:pPr>
          </w:p>
          <w:p w14:paraId="0AB53E55">
            <w:pPr>
              <w:spacing w:line="250" w:lineRule="auto"/>
              <w:rPr>
                <w:rFonts w:ascii="Arial"/>
                <w:sz w:val="21"/>
              </w:rPr>
            </w:pPr>
          </w:p>
          <w:p w14:paraId="07CAD9BB">
            <w:pPr>
              <w:pStyle w:val="6"/>
              <w:spacing w:before="65" w:line="252" w:lineRule="auto"/>
              <w:ind w:left="262" w:right="254" w:firstLine="3"/>
            </w:pPr>
            <w:r>
              <w:rPr>
                <w:b/>
                <w:bCs/>
                <w:spacing w:val="2"/>
              </w:rPr>
              <w:t>项目</w:t>
            </w:r>
            <w:r>
              <w:rPr>
                <w:b/>
                <w:bCs/>
                <w:spacing w:val="3"/>
              </w:rPr>
              <w:t>类别</w:t>
            </w:r>
          </w:p>
        </w:tc>
        <w:tc>
          <w:tcPr>
            <w:tcW w:w="1699" w:type="dxa"/>
            <w:vMerge w:val="restart"/>
            <w:tcBorders>
              <w:bottom w:val="nil"/>
            </w:tcBorders>
            <w:vAlign w:val="top"/>
          </w:tcPr>
          <w:p w14:paraId="5B675499">
            <w:pPr>
              <w:spacing w:line="294" w:lineRule="auto"/>
              <w:rPr>
                <w:rFonts w:ascii="Arial"/>
                <w:sz w:val="21"/>
              </w:rPr>
            </w:pPr>
          </w:p>
          <w:p w14:paraId="1331E3B5">
            <w:pPr>
              <w:spacing w:line="294" w:lineRule="auto"/>
              <w:rPr>
                <w:rFonts w:ascii="Arial"/>
                <w:sz w:val="21"/>
              </w:rPr>
            </w:pPr>
          </w:p>
          <w:p w14:paraId="751F766B">
            <w:pPr>
              <w:spacing w:line="295" w:lineRule="auto"/>
              <w:rPr>
                <w:rFonts w:ascii="Arial"/>
                <w:sz w:val="21"/>
              </w:rPr>
            </w:pPr>
          </w:p>
          <w:p w14:paraId="1CA18D70">
            <w:pPr>
              <w:pStyle w:val="6"/>
              <w:spacing w:before="65" w:line="228" w:lineRule="auto"/>
              <w:ind w:left="436"/>
            </w:pPr>
            <w:r>
              <w:rPr>
                <w:b/>
                <w:bCs/>
                <w:spacing w:val="5"/>
              </w:rPr>
              <w:t>项目分类</w:t>
            </w:r>
          </w:p>
        </w:tc>
        <w:tc>
          <w:tcPr>
            <w:tcW w:w="2873" w:type="dxa"/>
            <w:gridSpan w:val="2"/>
            <w:vAlign w:val="top"/>
          </w:tcPr>
          <w:p w14:paraId="01768BDC">
            <w:pPr>
              <w:pStyle w:val="6"/>
              <w:spacing w:before="199" w:line="228" w:lineRule="auto"/>
              <w:ind w:left="1232"/>
            </w:pPr>
            <w:r>
              <w:rPr>
                <w:b/>
                <w:bCs/>
                <w:spacing w:val="2"/>
              </w:rPr>
              <w:t>分值</w:t>
            </w:r>
          </w:p>
        </w:tc>
        <w:tc>
          <w:tcPr>
            <w:tcW w:w="3356" w:type="dxa"/>
            <w:vAlign w:val="top"/>
          </w:tcPr>
          <w:p w14:paraId="4A0E4029">
            <w:pPr>
              <w:pStyle w:val="6"/>
              <w:spacing w:before="200" w:line="229" w:lineRule="auto"/>
              <w:ind w:left="1474"/>
            </w:pPr>
            <w:r>
              <w:rPr>
                <w:b/>
                <w:bCs/>
                <w:spacing w:val="2"/>
              </w:rPr>
              <w:t>备注</w:t>
            </w:r>
          </w:p>
        </w:tc>
      </w:tr>
      <w:tr w14:paraId="3CC935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4" w:hRule="atLeast"/>
        </w:trPr>
        <w:tc>
          <w:tcPr>
            <w:tcW w:w="934" w:type="dxa"/>
            <w:vMerge w:val="continue"/>
            <w:tcBorders>
              <w:top w:val="nil"/>
            </w:tcBorders>
            <w:vAlign w:val="top"/>
          </w:tcPr>
          <w:p w14:paraId="7BC7B33B">
            <w:pPr>
              <w:rPr>
                <w:rFonts w:ascii="Arial"/>
                <w:sz w:val="21"/>
              </w:rPr>
            </w:pPr>
          </w:p>
        </w:tc>
        <w:tc>
          <w:tcPr>
            <w:tcW w:w="1699" w:type="dxa"/>
            <w:vMerge w:val="continue"/>
            <w:tcBorders>
              <w:top w:val="nil"/>
            </w:tcBorders>
            <w:vAlign w:val="top"/>
          </w:tcPr>
          <w:p w14:paraId="675F375F">
            <w:pPr>
              <w:rPr>
                <w:rFonts w:ascii="Arial"/>
                <w:sz w:val="21"/>
              </w:rPr>
            </w:pPr>
          </w:p>
        </w:tc>
        <w:tc>
          <w:tcPr>
            <w:tcW w:w="1986" w:type="dxa"/>
            <w:vAlign w:val="top"/>
          </w:tcPr>
          <w:p w14:paraId="718D5E3C">
            <w:pPr>
              <w:spacing w:line="440" w:lineRule="auto"/>
              <w:rPr>
                <w:rFonts w:ascii="Arial"/>
                <w:sz w:val="21"/>
              </w:rPr>
            </w:pPr>
          </w:p>
          <w:p w14:paraId="10CDBE5D">
            <w:pPr>
              <w:pStyle w:val="6"/>
              <w:spacing w:before="65" w:line="228" w:lineRule="auto"/>
              <w:ind w:left="471"/>
            </w:pPr>
            <w:r>
              <w:rPr>
                <w:b/>
                <w:bCs/>
                <w:spacing w:val="6"/>
              </w:rPr>
              <w:t>第一完成人</w:t>
            </w:r>
          </w:p>
          <w:p w14:paraId="32F53D4D">
            <w:pPr>
              <w:pStyle w:val="6"/>
              <w:spacing w:before="26" w:line="228" w:lineRule="auto"/>
              <w:ind w:left="164"/>
            </w:pPr>
            <w:r>
              <w:rPr>
                <w:b/>
                <w:bCs/>
                <w:spacing w:val="4"/>
              </w:rPr>
              <w:t>（除指导教师外）</w:t>
            </w:r>
          </w:p>
        </w:tc>
        <w:tc>
          <w:tcPr>
            <w:tcW w:w="887" w:type="dxa"/>
            <w:vAlign w:val="top"/>
          </w:tcPr>
          <w:p w14:paraId="447C39CE">
            <w:pPr>
              <w:spacing w:line="441" w:lineRule="auto"/>
              <w:rPr>
                <w:rFonts w:ascii="Arial"/>
                <w:sz w:val="21"/>
              </w:rPr>
            </w:pPr>
          </w:p>
          <w:p w14:paraId="2E183983">
            <w:pPr>
              <w:pStyle w:val="6"/>
              <w:spacing w:before="65" w:line="254" w:lineRule="auto"/>
              <w:ind w:left="136" w:right="124" w:firstLine="104"/>
            </w:pPr>
            <w:r>
              <w:rPr>
                <w:b/>
                <w:bCs/>
                <w:spacing w:val="3"/>
              </w:rPr>
              <w:t>其他</w:t>
            </w:r>
            <w:r>
              <w:rPr>
                <w:b/>
                <w:bCs/>
                <w:spacing w:val="5"/>
              </w:rPr>
              <w:t>完成人</w:t>
            </w:r>
          </w:p>
        </w:tc>
        <w:tc>
          <w:tcPr>
            <w:tcW w:w="3356" w:type="dxa"/>
            <w:vMerge w:val="restart"/>
            <w:tcBorders>
              <w:bottom w:val="nil"/>
            </w:tcBorders>
            <w:vAlign w:val="top"/>
          </w:tcPr>
          <w:p w14:paraId="7E1EF2F7">
            <w:pPr>
              <w:pStyle w:val="6"/>
              <w:spacing w:before="32" w:line="251" w:lineRule="auto"/>
              <w:ind w:left="117" w:right="108" w:firstLine="12"/>
            </w:pPr>
            <w:r>
              <w:rPr>
                <w:rFonts w:ascii="Times New Roman" w:hAnsi="Times New Roman" w:eastAsia="Times New Roman" w:cs="Times New Roman"/>
                <w:spacing w:val="10"/>
              </w:rPr>
              <w:t>1.</w:t>
            </w:r>
            <w:r>
              <w:rPr>
                <w:spacing w:val="10"/>
              </w:rPr>
              <w:t>第一作者单位必须为北京林业大</w:t>
            </w:r>
            <w:r>
              <w:rPr>
                <w:spacing w:val="-2"/>
              </w:rPr>
              <w:t>学。</w:t>
            </w:r>
          </w:p>
          <w:p w14:paraId="01CC9DFC">
            <w:pPr>
              <w:pStyle w:val="6"/>
              <w:spacing w:line="251" w:lineRule="auto"/>
              <w:ind w:left="148" w:right="109" w:hanging="39"/>
            </w:pPr>
            <w:r>
              <w:rPr>
                <w:rFonts w:ascii="Times New Roman" w:hAnsi="Times New Roman" w:eastAsia="Times New Roman" w:cs="Times New Roman"/>
                <w:spacing w:val="8"/>
              </w:rPr>
              <w:t>2.</w:t>
            </w:r>
            <w:r>
              <w:rPr>
                <w:rFonts w:ascii="Times New Roman" w:hAnsi="Times New Roman" w:eastAsia="Times New Roman" w:cs="Times New Roman"/>
                <w:spacing w:val="-23"/>
              </w:rPr>
              <w:t xml:space="preserve"> </w:t>
            </w:r>
            <w:r>
              <w:rPr>
                <w:spacing w:val="8"/>
              </w:rPr>
              <w:t>艺术作品认定时间为每年</w:t>
            </w:r>
            <w:r>
              <w:rPr>
                <w:spacing w:val="-31"/>
              </w:rPr>
              <w:t xml:space="preserve"> </w:t>
            </w:r>
            <w:r>
              <w:rPr>
                <w:rFonts w:ascii="Times New Roman" w:hAnsi="Times New Roman" w:eastAsia="Times New Roman" w:cs="Times New Roman"/>
                <w:spacing w:val="8"/>
              </w:rPr>
              <w:t>9</w:t>
            </w:r>
            <w:r>
              <w:rPr>
                <w:rFonts w:ascii="Times New Roman" w:hAnsi="Times New Roman" w:eastAsia="Times New Roman" w:cs="Times New Roman"/>
                <w:spacing w:val="22"/>
              </w:rPr>
              <w:t xml:space="preserve"> </w:t>
            </w:r>
            <w:r>
              <w:rPr>
                <w:spacing w:val="8"/>
              </w:rPr>
              <w:t>月</w:t>
            </w:r>
            <w:r>
              <w:rPr>
                <w:spacing w:val="-16"/>
              </w:rPr>
              <w:t xml:space="preserve"> </w:t>
            </w:r>
            <w:r>
              <w:rPr>
                <w:rFonts w:ascii="Times New Roman" w:hAnsi="Times New Roman" w:eastAsia="Times New Roman" w:cs="Times New Roman"/>
                <w:spacing w:val="8"/>
              </w:rPr>
              <w:t>1</w:t>
            </w:r>
            <w:r>
              <w:rPr>
                <w:spacing w:val="-6"/>
              </w:rPr>
              <w:t>日至次年</w:t>
            </w:r>
            <w:r>
              <w:rPr>
                <w:spacing w:val="-26"/>
              </w:rPr>
              <w:t xml:space="preserve"> </w:t>
            </w:r>
            <w:r>
              <w:rPr>
                <w:rFonts w:ascii="Times New Roman" w:hAnsi="Times New Roman" w:eastAsia="Times New Roman" w:cs="Times New Roman"/>
                <w:spacing w:val="-6"/>
              </w:rPr>
              <w:t>8</w:t>
            </w:r>
            <w:r>
              <w:rPr>
                <w:rFonts w:ascii="Times New Roman" w:hAnsi="Times New Roman" w:eastAsia="Times New Roman" w:cs="Times New Roman"/>
                <w:spacing w:val="17"/>
                <w:w w:val="101"/>
              </w:rPr>
              <w:t xml:space="preserve"> </w:t>
            </w:r>
            <w:r>
              <w:rPr>
                <w:spacing w:val="-6"/>
              </w:rPr>
              <w:t>月</w:t>
            </w:r>
            <w:r>
              <w:rPr>
                <w:spacing w:val="13"/>
              </w:rPr>
              <w:t xml:space="preserve"> </w:t>
            </w:r>
            <w:r>
              <w:rPr>
                <w:rFonts w:ascii="Times New Roman" w:hAnsi="Times New Roman" w:eastAsia="Times New Roman" w:cs="Times New Roman"/>
                <w:spacing w:val="-6"/>
              </w:rPr>
              <w:t>31</w:t>
            </w:r>
            <w:r>
              <w:rPr>
                <w:rFonts w:ascii="Times New Roman" w:hAnsi="Times New Roman" w:eastAsia="Times New Roman" w:cs="Times New Roman"/>
                <w:spacing w:val="46"/>
                <w:w w:val="101"/>
              </w:rPr>
              <w:t xml:space="preserve"> </w:t>
            </w:r>
            <w:r>
              <w:rPr>
                <w:spacing w:val="-6"/>
              </w:rPr>
              <w:t>日。</w:t>
            </w:r>
          </w:p>
          <w:p w14:paraId="793E58E1">
            <w:pPr>
              <w:pStyle w:val="6"/>
              <w:spacing w:line="226" w:lineRule="auto"/>
              <w:ind w:left="114"/>
            </w:pPr>
            <w:r>
              <w:rPr>
                <w:rFonts w:ascii="Times New Roman" w:hAnsi="Times New Roman" w:eastAsia="Times New Roman" w:cs="Times New Roman"/>
                <w:spacing w:val="7"/>
              </w:rPr>
              <w:t>3.</w:t>
            </w:r>
            <w:r>
              <w:rPr>
                <w:spacing w:val="7"/>
              </w:rPr>
              <w:t>学生需凭获奖证书进行认定。</w:t>
            </w:r>
          </w:p>
          <w:p w14:paraId="1DCA8F62">
            <w:pPr>
              <w:pStyle w:val="6"/>
              <w:spacing w:before="29" w:line="251" w:lineRule="auto"/>
              <w:ind w:left="113" w:right="108" w:hanging="5"/>
            </w:pPr>
            <w:r>
              <w:rPr>
                <w:rFonts w:ascii="Times New Roman" w:hAnsi="Times New Roman" w:eastAsia="Times New Roman" w:cs="Times New Roman"/>
                <w:spacing w:val="11"/>
              </w:rPr>
              <w:t>4.</w:t>
            </w:r>
            <w:r>
              <w:rPr>
                <w:spacing w:val="11"/>
              </w:rPr>
              <w:t>毕业班学生艺术作品认定截止时</w:t>
            </w:r>
            <w:r>
              <w:rPr>
                <w:spacing w:val="23"/>
              </w:rPr>
              <w:t>间可适当放宽至学校公布评优启</w:t>
            </w:r>
            <w:r>
              <w:rPr>
                <w:spacing w:val="8"/>
              </w:rPr>
              <w:t>动时间或推免启动时间。毕业班学生艺术作品可认定接收证明，但需</w:t>
            </w:r>
            <w:r>
              <w:rPr>
                <w:spacing w:val="7"/>
              </w:rPr>
              <w:t>要提供相应证明材料。</w:t>
            </w:r>
          </w:p>
          <w:p w14:paraId="307826DE">
            <w:pPr>
              <w:pStyle w:val="6"/>
              <w:spacing w:before="3" w:line="251" w:lineRule="auto"/>
              <w:ind w:left="112" w:right="108" w:hanging="4"/>
            </w:pPr>
            <w:r>
              <w:rPr>
                <w:rFonts w:ascii="Times New Roman" w:hAnsi="Times New Roman" w:eastAsia="Times New Roman" w:cs="Times New Roman"/>
                <w:spacing w:val="11"/>
              </w:rPr>
              <w:t>4.</w:t>
            </w:r>
            <w:r>
              <w:rPr>
                <w:spacing w:val="11"/>
              </w:rPr>
              <w:t>毕业班学生成果认定截止时间可</w:t>
            </w:r>
            <w:r>
              <w:rPr>
                <w:spacing w:val="23"/>
              </w:rPr>
              <w:t>适当放宽至学校公布评优启动时</w:t>
            </w:r>
            <w:r>
              <w:rPr>
                <w:spacing w:val="8"/>
              </w:rPr>
              <w:t>间或推免启动时间；毕业班学生成果可认定接收证明，但需要通讯作者或责任作者签字确认。</w:t>
            </w:r>
          </w:p>
          <w:p w14:paraId="24443191">
            <w:pPr>
              <w:pStyle w:val="6"/>
              <w:spacing w:before="1" w:line="227" w:lineRule="auto"/>
              <w:ind w:left="115"/>
            </w:pPr>
            <w:r>
              <w:rPr>
                <w:rFonts w:ascii="Times New Roman" w:hAnsi="Times New Roman" w:eastAsia="Times New Roman" w:cs="Times New Roman"/>
                <w:spacing w:val="6"/>
              </w:rPr>
              <w:t>5.“</w:t>
            </w:r>
            <w:r>
              <w:rPr>
                <w:spacing w:val="6"/>
              </w:rPr>
              <w:t>其他完成人</w:t>
            </w:r>
            <w:r>
              <w:rPr>
                <w:rFonts w:ascii="Times New Roman" w:hAnsi="Times New Roman" w:eastAsia="Times New Roman" w:cs="Times New Roman"/>
                <w:spacing w:val="6"/>
              </w:rPr>
              <w:t>”</w:t>
            </w:r>
            <w:r>
              <w:rPr>
                <w:spacing w:val="6"/>
              </w:rPr>
              <w:t>最多认定</w:t>
            </w:r>
            <w:r>
              <w:rPr>
                <w:spacing w:val="-39"/>
              </w:rPr>
              <w:t xml:space="preserve"> </w:t>
            </w:r>
            <w:r>
              <w:rPr>
                <w:rFonts w:ascii="Times New Roman" w:hAnsi="Times New Roman" w:eastAsia="Times New Roman" w:cs="Times New Roman"/>
                <w:spacing w:val="6"/>
              </w:rPr>
              <w:t xml:space="preserve">2 </w:t>
            </w:r>
            <w:r>
              <w:rPr>
                <w:spacing w:val="6"/>
              </w:rPr>
              <w:t>项。</w:t>
            </w:r>
          </w:p>
        </w:tc>
      </w:tr>
      <w:tr w14:paraId="1162EF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7" w:hRule="atLeast"/>
        </w:trPr>
        <w:tc>
          <w:tcPr>
            <w:tcW w:w="934" w:type="dxa"/>
            <w:vMerge w:val="restart"/>
            <w:tcBorders>
              <w:bottom w:val="nil"/>
            </w:tcBorders>
            <w:vAlign w:val="top"/>
          </w:tcPr>
          <w:p w14:paraId="557E860B">
            <w:pPr>
              <w:spacing w:line="246" w:lineRule="auto"/>
              <w:rPr>
                <w:rFonts w:ascii="Arial"/>
                <w:sz w:val="21"/>
              </w:rPr>
            </w:pPr>
          </w:p>
          <w:p w14:paraId="568C1224">
            <w:pPr>
              <w:spacing w:line="246" w:lineRule="auto"/>
              <w:rPr>
                <w:rFonts w:ascii="Arial"/>
                <w:sz w:val="21"/>
              </w:rPr>
            </w:pPr>
          </w:p>
          <w:p w14:paraId="199F7352">
            <w:pPr>
              <w:spacing w:line="247" w:lineRule="auto"/>
              <w:rPr>
                <w:rFonts w:ascii="Arial"/>
                <w:sz w:val="21"/>
              </w:rPr>
            </w:pPr>
          </w:p>
          <w:p w14:paraId="1B1D836C">
            <w:pPr>
              <w:pStyle w:val="6"/>
              <w:spacing w:before="65" w:line="254" w:lineRule="auto"/>
              <w:ind w:left="262" w:right="256" w:firstLine="1"/>
            </w:pPr>
            <w:r>
              <w:rPr>
                <w:spacing w:val="4"/>
              </w:rPr>
              <w:t>专利</w:t>
            </w:r>
            <w:r>
              <w:rPr>
                <w:spacing w:val="5"/>
              </w:rPr>
              <w:t>授权</w:t>
            </w:r>
          </w:p>
        </w:tc>
        <w:tc>
          <w:tcPr>
            <w:tcW w:w="1699" w:type="dxa"/>
            <w:vAlign w:val="top"/>
          </w:tcPr>
          <w:p w14:paraId="700E738D">
            <w:pPr>
              <w:spacing w:line="465" w:lineRule="auto"/>
              <w:rPr>
                <w:rFonts w:ascii="Arial"/>
                <w:sz w:val="21"/>
              </w:rPr>
            </w:pPr>
          </w:p>
          <w:p w14:paraId="726DBB8C">
            <w:pPr>
              <w:pStyle w:val="6"/>
              <w:spacing w:before="65" w:line="228" w:lineRule="auto"/>
              <w:ind w:left="436"/>
            </w:pPr>
            <w:r>
              <w:rPr>
                <w:spacing w:val="6"/>
              </w:rPr>
              <w:t>发明专利</w:t>
            </w:r>
          </w:p>
        </w:tc>
        <w:tc>
          <w:tcPr>
            <w:tcW w:w="1986" w:type="dxa"/>
            <w:vAlign w:val="top"/>
          </w:tcPr>
          <w:p w14:paraId="0E1A8E78">
            <w:pPr>
              <w:spacing w:line="254" w:lineRule="auto"/>
              <w:rPr>
                <w:rFonts w:ascii="Arial"/>
                <w:sz w:val="21"/>
              </w:rPr>
            </w:pPr>
          </w:p>
          <w:p w14:paraId="2CDC8239">
            <w:pPr>
              <w:spacing w:line="254" w:lineRule="auto"/>
              <w:rPr>
                <w:rFonts w:ascii="Arial"/>
                <w:sz w:val="21"/>
              </w:rPr>
            </w:pPr>
          </w:p>
          <w:p w14:paraId="1E42A419">
            <w:pPr>
              <w:spacing w:before="58" w:line="195" w:lineRule="auto"/>
              <w:ind w:left="86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3.6</w:t>
            </w:r>
          </w:p>
        </w:tc>
        <w:tc>
          <w:tcPr>
            <w:tcW w:w="887" w:type="dxa"/>
            <w:vAlign w:val="top"/>
          </w:tcPr>
          <w:p w14:paraId="08B47BC2">
            <w:pPr>
              <w:spacing w:line="254" w:lineRule="auto"/>
              <w:rPr>
                <w:rFonts w:ascii="Arial"/>
                <w:sz w:val="21"/>
              </w:rPr>
            </w:pPr>
          </w:p>
          <w:p w14:paraId="3198D675">
            <w:pPr>
              <w:spacing w:line="254" w:lineRule="auto"/>
              <w:rPr>
                <w:rFonts w:ascii="Arial"/>
                <w:sz w:val="21"/>
              </w:rPr>
            </w:pPr>
          </w:p>
          <w:p w14:paraId="42683D2E">
            <w:pPr>
              <w:spacing w:before="58" w:line="195" w:lineRule="auto"/>
              <w:ind w:left="31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0.9</w:t>
            </w:r>
          </w:p>
        </w:tc>
        <w:tc>
          <w:tcPr>
            <w:tcW w:w="3356" w:type="dxa"/>
            <w:vMerge w:val="continue"/>
            <w:tcBorders>
              <w:top w:val="nil"/>
              <w:bottom w:val="nil"/>
            </w:tcBorders>
            <w:vAlign w:val="top"/>
          </w:tcPr>
          <w:p w14:paraId="26935B0C">
            <w:pPr>
              <w:rPr>
                <w:rFonts w:ascii="Arial"/>
                <w:sz w:val="21"/>
              </w:rPr>
            </w:pPr>
          </w:p>
        </w:tc>
      </w:tr>
      <w:tr w14:paraId="24F3BB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934" w:type="dxa"/>
            <w:vMerge w:val="continue"/>
            <w:tcBorders>
              <w:top w:val="nil"/>
            </w:tcBorders>
            <w:vAlign w:val="top"/>
          </w:tcPr>
          <w:p w14:paraId="6EF6586C">
            <w:pPr>
              <w:rPr>
                <w:rFonts w:ascii="Arial"/>
                <w:sz w:val="21"/>
              </w:rPr>
            </w:pPr>
          </w:p>
        </w:tc>
        <w:tc>
          <w:tcPr>
            <w:tcW w:w="1699" w:type="dxa"/>
            <w:vAlign w:val="top"/>
          </w:tcPr>
          <w:p w14:paraId="6F17A9C9">
            <w:pPr>
              <w:pStyle w:val="6"/>
              <w:spacing w:before="34" w:line="239" w:lineRule="auto"/>
              <w:ind w:left="122" w:right="149"/>
              <w:jc w:val="right"/>
            </w:pPr>
            <w:r>
              <w:rPr>
                <w:spacing w:val="2"/>
              </w:rPr>
              <w:t>实用新型专利、</w:t>
            </w:r>
            <w:r>
              <w:rPr>
                <w:spacing w:val="3"/>
              </w:rPr>
              <w:t>外观设计专利、</w:t>
            </w:r>
            <w:r>
              <w:rPr>
                <w:spacing w:val="7"/>
              </w:rPr>
              <w:t>软件著作权</w:t>
            </w:r>
          </w:p>
        </w:tc>
        <w:tc>
          <w:tcPr>
            <w:tcW w:w="1986" w:type="dxa"/>
            <w:vAlign w:val="top"/>
          </w:tcPr>
          <w:p w14:paraId="466BC7D5">
            <w:pPr>
              <w:spacing w:line="284" w:lineRule="auto"/>
              <w:rPr>
                <w:rFonts w:ascii="Arial"/>
                <w:sz w:val="21"/>
              </w:rPr>
            </w:pPr>
          </w:p>
          <w:p w14:paraId="13CD92DD">
            <w:pPr>
              <w:spacing w:before="57" w:line="195" w:lineRule="auto"/>
              <w:ind w:left="88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1.5</w:t>
            </w:r>
          </w:p>
        </w:tc>
        <w:tc>
          <w:tcPr>
            <w:tcW w:w="887" w:type="dxa"/>
            <w:vAlign w:val="top"/>
          </w:tcPr>
          <w:p w14:paraId="1C006838">
            <w:pPr>
              <w:spacing w:line="284" w:lineRule="auto"/>
              <w:rPr>
                <w:rFonts w:ascii="Arial"/>
                <w:sz w:val="21"/>
              </w:rPr>
            </w:pPr>
          </w:p>
          <w:p w14:paraId="466EC0F9">
            <w:pPr>
              <w:spacing w:before="57" w:line="195" w:lineRule="auto"/>
              <w:ind w:left="31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0.6</w:t>
            </w:r>
          </w:p>
        </w:tc>
        <w:tc>
          <w:tcPr>
            <w:tcW w:w="3356" w:type="dxa"/>
            <w:vMerge w:val="continue"/>
            <w:tcBorders>
              <w:top w:val="nil"/>
              <w:bottom w:val="nil"/>
            </w:tcBorders>
            <w:vAlign w:val="top"/>
          </w:tcPr>
          <w:p w14:paraId="212A029D">
            <w:pPr>
              <w:rPr>
                <w:rFonts w:ascii="Arial"/>
                <w:sz w:val="21"/>
              </w:rPr>
            </w:pPr>
          </w:p>
        </w:tc>
      </w:tr>
      <w:tr w14:paraId="604157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934" w:type="dxa"/>
            <w:vMerge w:val="restart"/>
            <w:tcBorders>
              <w:bottom w:val="nil"/>
            </w:tcBorders>
            <w:vAlign w:val="top"/>
          </w:tcPr>
          <w:p w14:paraId="0248BFD3">
            <w:pPr>
              <w:spacing w:line="472" w:lineRule="auto"/>
              <w:rPr>
                <w:rFonts w:ascii="Arial"/>
                <w:sz w:val="21"/>
              </w:rPr>
            </w:pPr>
          </w:p>
          <w:p w14:paraId="1B460091">
            <w:pPr>
              <w:pStyle w:val="6"/>
              <w:spacing w:before="65" w:line="254" w:lineRule="auto"/>
              <w:ind w:left="263" w:right="256" w:firstLine="1"/>
            </w:pPr>
            <w:r>
              <w:rPr>
                <w:spacing w:val="3"/>
              </w:rPr>
              <w:t>各类</w:t>
            </w:r>
            <w:r>
              <w:rPr>
                <w:spacing w:val="4"/>
              </w:rPr>
              <w:t>标准</w:t>
            </w:r>
          </w:p>
        </w:tc>
        <w:tc>
          <w:tcPr>
            <w:tcW w:w="1699" w:type="dxa"/>
            <w:vAlign w:val="top"/>
          </w:tcPr>
          <w:p w14:paraId="2B608A36">
            <w:pPr>
              <w:spacing w:line="302" w:lineRule="auto"/>
              <w:rPr>
                <w:rFonts w:ascii="Arial"/>
                <w:sz w:val="21"/>
              </w:rPr>
            </w:pPr>
          </w:p>
          <w:p w14:paraId="734B8136">
            <w:pPr>
              <w:pStyle w:val="6"/>
              <w:spacing w:before="65" w:line="228" w:lineRule="auto"/>
              <w:ind w:left="453"/>
            </w:pPr>
            <w:r>
              <w:rPr>
                <w:spacing w:val="2"/>
              </w:rPr>
              <w:t>国家标准</w:t>
            </w:r>
          </w:p>
        </w:tc>
        <w:tc>
          <w:tcPr>
            <w:tcW w:w="1986" w:type="dxa"/>
            <w:vAlign w:val="top"/>
          </w:tcPr>
          <w:p w14:paraId="428B8667">
            <w:pPr>
              <w:spacing w:line="345" w:lineRule="auto"/>
              <w:rPr>
                <w:rFonts w:ascii="Arial"/>
                <w:sz w:val="21"/>
              </w:rPr>
            </w:pPr>
          </w:p>
          <w:p w14:paraId="6EE319EC">
            <w:pPr>
              <w:spacing w:before="58" w:line="195" w:lineRule="auto"/>
              <w:ind w:left="867"/>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3.6</w:t>
            </w:r>
          </w:p>
        </w:tc>
        <w:tc>
          <w:tcPr>
            <w:tcW w:w="887" w:type="dxa"/>
            <w:vAlign w:val="top"/>
          </w:tcPr>
          <w:p w14:paraId="77A8B0A9">
            <w:pPr>
              <w:spacing w:line="345" w:lineRule="auto"/>
              <w:rPr>
                <w:rFonts w:ascii="Arial"/>
                <w:sz w:val="21"/>
              </w:rPr>
            </w:pPr>
          </w:p>
          <w:p w14:paraId="33920389">
            <w:pPr>
              <w:spacing w:before="58" w:line="195" w:lineRule="auto"/>
              <w:ind w:left="31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0.9</w:t>
            </w:r>
          </w:p>
        </w:tc>
        <w:tc>
          <w:tcPr>
            <w:tcW w:w="3356" w:type="dxa"/>
            <w:vMerge w:val="continue"/>
            <w:tcBorders>
              <w:top w:val="nil"/>
              <w:bottom w:val="nil"/>
            </w:tcBorders>
            <w:vAlign w:val="top"/>
          </w:tcPr>
          <w:p w14:paraId="42852362">
            <w:pPr>
              <w:rPr>
                <w:rFonts w:ascii="Arial"/>
                <w:sz w:val="21"/>
              </w:rPr>
            </w:pPr>
          </w:p>
        </w:tc>
      </w:tr>
      <w:tr w14:paraId="0DC98E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934" w:type="dxa"/>
            <w:vMerge w:val="continue"/>
            <w:tcBorders>
              <w:top w:val="nil"/>
            </w:tcBorders>
            <w:vAlign w:val="top"/>
          </w:tcPr>
          <w:p w14:paraId="625F779C">
            <w:pPr>
              <w:rPr>
                <w:rFonts w:ascii="Arial"/>
                <w:sz w:val="21"/>
              </w:rPr>
            </w:pPr>
          </w:p>
        </w:tc>
        <w:tc>
          <w:tcPr>
            <w:tcW w:w="1699" w:type="dxa"/>
            <w:vAlign w:val="top"/>
          </w:tcPr>
          <w:p w14:paraId="6EB7B42E">
            <w:pPr>
              <w:pStyle w:val="6"/>
              <w:spacing w:before="202" w:line="228" w:lineRule="auto"/>
              <w:ind w:left="436"/>
            </w:pPr>
            <w:r>
              <w:rPr>
                <w:spacing w:val="6"/>
              </w:rPr>
              <w:t>行业标准</w:t>
            </w:r>
          </w:p>
        </w:tc>
        <w:tc>
          <w:tcPr>
            <w:tcW w:w="1986" w:type="dxa"/>
            <w:vAlign w:val="top"/>
          </w:tcPr>
          <w:p w14:paraId="28FC9F1D">
            <w:pPr>
              <w:spacing w:before="237" w:line="195" w:lineRule="auto"/>
              <w:ind w:left="88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1.8</w:t>
            </w:r>
          </w:p>
        </w:tc>
        <w:tc>
          <w:tcPr>
            <w:tcW w:w="887" w:type="dxa"/>
            <w:vAlign w:val="top"/>
          </w:tcPr>
          <w:p w14:paraId="6B61EBF3">
            <w:pPr>
              <w:spacing w:before="237" w:line="195" w:lineRule="auto"/>
              <w:ind w:left="31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0.6</w:t>
            </w:r>
          </w:p>
        </w:tc>
        <w:tc>
          <w:tcPr>
            <w:tcW w:w="3356" w:type="dxa"/>
            <w:vMerge w:val="continue"/>
            <w:tcBorders>
              <w:top w:val="nil"/>
            </w:tcBorders>
            <w:vAlign w:val="top"/>
          </w:tcPr>
          <w:p w14:paraId="3339991D">
            <w:pPr>
              <w:rPr>
                <w:rFonts w:ascii="Arial"/>
                <w:sz w:val="21"/>
              </w:rPr>
            </w:pPr>
          </w:p>
        </w:tc>
      </w:tr>
    </w:tbl>
    <w:p w14:paraId="1F6BA5F5">
      <w:pPr>
        <w:pStyle w:val="2"/>
        <w:spacing w:before="209" w:line="216" w:lineRule="auto"/>
        <w:ind w:left="584"/>
        <w:outlineLvl w:val="4"/>
      </w:pPr>
      <w:r>
        <w:t>（</w:t>
      </w:r>
      <w:r>
        <w:rPr>
          <w:rFonts w:ascii="Times New Roman" w:hAnsi="Times New Roman" w:eastAsia="Times New Roman" w:cs="Times New Roman"/>
        </w:rPr>
        <w:t>5</w:t>
      </w:r>
      <w:r>
        <w:t>）科研成果</w:t>
      </w:r>
    </w:p>
    <w:p w14:paraId="15DF4264">
      <w:pPr>
        <w:spacing w:line="23" w:lineRule="exact"/>
      </w:pPr>
    </w:p>
    <w:tbl>
      <w:tblPr>
        <w:tblStyle w:val="5"/>
        <w:tblW w:w="88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9"/>
        <w:gridCol w:w="1837"/>
        <w:gridCol w:w="1061"/>
        <w:gridCol w:w="1249"/>
        <w:gridCol w:w="850"/>
        <w:gridCol w:w="3030"/>
      </w:tblGrid>
      <w:tr w14:paraId="3FD77D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859" w:type="dxa"/>
            <w:vAlign w:val="top"/>
          </w:tcPr>
          <w:p w14:paraId="442DD5D4">
            <w:pPr>
              <w:pStyle w:val="6"/>
              <w:spacing w:before="59" w:line="228" w:lineRule="auto"/>
              <w:ind w:left="227"/>
            </w:pPr>
            <w:r>
              <w:rPr>
                <w:b/>
                <w:bCs/>
                <w:spacing w:val="2"/>
              </w:rPr>
              <w:t>项目</w:t>
            </w:r>
          </w:p>
          <w:p w14:paraId="27E0E639">
            <w:pPr>
              <w:pStyle w:val="6"/>
              <w:spacing w:before="23" w:line="228" w:lineRule="auto"/>
              <w:ind w:left="224"/>
            </w:pPr>
            <w:r>
              <w:rPr>
                <w:b/>
                <w:bCs/>
                <w:spacing w:val="3"/>
              </w:rPr>
              <w:t>类别</w:t>
            </w:r>
          </w:p>
        </w:tc>
        <w:tc>
          <w:tcPr>
            <w:tcW w:w="1837" w:type="dxa"/>
            <w:vAlign w:val="top"/>
          </w:tcPr>
          <w:p w14:paraId="226080CD">
            <w:pPr>
              <w:pStyle w:val="6"/>
              <w:spacing w:before="194" w:line="228" w:lineRule="auto"/>
              <w:ind w:left="504"/>
            </w:pPr>
            <w:r>
              <w:rPr>
                <w:b/>
                <w:bCs/>
                <w:spacing w:val="5"/>
              </w:rPr>
              <w:t>项目级别</w:t>
            </w:r>
          </w:p>
        </w:tc>
        <w:tc>
          <w:tcPr>
            <w:tcW w:w="1061" w:type="dxa"/>
            <w:vAlign w:val="top"/>
          </w:tcPr>
          <w:p w14:paraId="7E6282B0">
            <w:pPr>
              <w:pStyle w:val="6"/>
              <w:spacing w:before="193" w:line="228" w:lineRule="auto"/>
              <w:ind w:left="116"/>
            </w:pPr>
            <w:r>
              <w:rPr>
                <w:b/>
                <w:bCs/>
                <w:spacing w:val="5"/>
              </w:rPr>
              <w:t>获奖等级</w:t>
            </w:r>
          </w:p>
        </w:tc>
        <w:tc>
          <w:tcPr>
            <w:tcW w:w="1249" w:type="dxa"/>
            <w:vAlign w:val="top"/>
          </w:tcPr>
          <w:p w14:paraId="151FA6F4">
            <w:pPr>
              <w:pStyle w:val="6"/>
              <w:spacing w:before="60" w:line="244" w:lineRule="auto"/>
              <w:ind w:left="419" w:right="306" w:hanging="103"/>
            </w:pPr>
            <w:r>
              <w:rPr>
                <w:b/>
                <w:bCs/>
                <w:spacing w:val="5"/>
              </w:rPr>
              <w:t>完成人</w:t>
            </w:r>
            <w:r>
              <w:rPr>
                <w:b/>
                <w:bCs/>
                <w:spacing w:val="3"/>
              </w:rPr>
              <w:t>排序</w:t>
            </w:r>
          </w:p>
        </w:tc>
        <w:tc>
          <w:tcPr>
            <w:tcW w:w="850" w:type="dxa"/>
            <w:vAlign w:val="top"/>
          </w:tcPr>
          <w:p w14:paraId="464F3047">
            <w:pPr>
              <w:pStyle w:val="6"/>
              <w:spacing w:before="193" w:line="228" w:lineRule="auto"/>
              <w:ind w:left="222"/>
            </w:pPr>
            <w:r>
              <w:rPr>
                <w:b/>
                <w:bCs/>
                <w:spacing w:val="2"/>
              </w:rPr>
              <w:t>分值</w:t>
            </w:r>
          </w:p>
        </w:tc>
        <w:tc>
          <w:tcPr>
            <w:tcW w:w="3030" w:type="dxa"/>
            <w:vAlign w:val="top"/>
          </w:tcPr>
          <w:p w14:paraId="48C4C2B3">
            <w:pPr>
              <w:pStyle w:val="6"/>
              <w:spacing w:before="193" w:line="229" w:lineRule="auto"/>
              <w:ind w:left="1311"/>
            </w:pPr>
            <w:r>
              <w:rPr>
                <w:b/>
                <w:bCs/>
                <w:spacing w:val="2"/>
              </w:rPr>
              <w:t>备注</w:t>
            </w:r>
          </w:p>
        </w:tc>
      </w:tr>
      <w:tr w14:paraId="385B74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859" w:type="dxa"/>
            <w:vMerge w:val="restart"/>
            <w:tcBorders>
              <w:bottom w:val="nil"/>
            </w:tcBorders>
            <w:vAlign w:val="top"/>
          </w:tcPr>
          <w:p w14:paraId="15DBB379">
            <w:pPr>
              <w:spacing w:line="255" w:lineRule="auto"/>
              <w:rPr>
                <w:rFonts w:ascii="Arial"/>
                <w:sz w:val="21"/>
              </w:rPr>
            </w:pPr>
          </w:p>
          <w:p w14:paraId="713097FF">
            <w:pPr>
              <w:spacing w:line="255" w:lineRule="auto"/>
              <w:rPr>
                <w:rFonts w:ascii="Arial"/>
                <w:sz w:val="21"/>
              </w:rPr>
            </w:pPr>
          </w:p>
          <w:p w14:paraId="0DB631B9">
            <w:pPr>
              <w:spacing w:line="255" w:lineRule="auto"/>
              <w:rPr>
                <w:rFonts w:ascii="Arial"/>
                <w:sz w:val="21"/>
              </w:rPr>
            </w:pPr>
          </w:p>
          <w:p w14:paraId="0992CF86">
            <w:pPr>
              <w:spacing w:line="255" w:lineRule="auto"/>
              <w:rPr>
                <w:rFonts w:ascii="Arial"/>
                <w:sz w:val="21"/>
              </w:rPr>
            </w:pPr>
          </w:p>
          <w:p w14:paraId="438D370C">
            <w:pPr>
              <w:spacing w:line="255" w:lineRule="auto"/>
              <w:rPr>
                <w:rFonts w:ascii="Arial"/>
                <w:sz w:val="21"/>
              </w:rPr>
            </w:pPr>
          </w:p>
          <w:p w14:paraId="2E8A8DCC">
            <w:pPr>
              <w:spacing w:line="255" w:lineRule="auto"/>
              <w:rPr>
                <w:rFonts w:ascii="Arial"/>
                <w:sz w:val="21"/>
              </w:rPr>
            </w:pPr>
          </w:p>
          <w:p w14:paraId="5D516EB7">
            <w:pPr>
              <w:spacing w:line="256" w:lineRule="auto"/>
              <w:rPr>
                <w:rFonts w:ascii="Arial"/>
                <w:sz w:val="21"/>
              </w:rPr>
            </w:pPr>
          </w:p>
          <w:p w14:paraId="5418766E">
            <w:pPr>
              <w:spacing w:line="256" w:lineRule="auto"/>
              <w:rPr>
                <w:rFonts w:ascii="Arial"/>
                <w:sz w:val="21"/>
              </w:rPr>
            </w:pPr>
          </w:p>
          <w:p w14:paraId="5E261310">
            <w:pPr>
              <w:pStyle w:val="6"/>
              <w:spacing w:before="65" w:line="252" w:lineRule="auto"/>
              <w:ind w:left="225" w:right="219" w:hanging="1"/>
            </w:pPr>
            <w:r>
              <w:rPr>
                <w:spacing w:val="4"/>
              </w:rPr>
              <w:t>科研</w:t>
            </w:r>
            <w:r>
              <w:rPr>
                <w:spacing w:val="3"/>
              </w:rPr>
              <w:t>成果</w:t>
            </w:r>
          </w:p>
        </w:tc>
        <w:tc>
          <w:tcPr>
            <w:tcW w:w="1837" w:type="dxa"/>
            <w:vMerge w:val="restart"/>
            <w:tcBorders>
              <w:bottom w:val="nil"/>
            </w:tcBorders>
            <w:vAlign w:val="top"/>
          </w:tcPr>
          <w:p w14:paraId="62BBB55F">
            <w:pPr>
              <w:spacing w:line="258" w:lineRule="auto"/>
              <w:rPr>
                <w:rFonts w:ascii="Arial"/>
                <w:sz w:val="21"/>
              </w:rPr>
            </w:pPr>
          </w:p>
          <w:p w14:paraId="27A1D3D1">
            <w:pPr>
              <w:pStyle w:val="6"/>
              <w:spacing w:before="65" w:line="251" w:lineRule="auto"/>
              <w:ind w:left="407" w:right="290" w:hanging="95"/>
            </w:pPr>
            <w:r>
              <w:rPr>
                <w:spacing w:val="4"/>
              </w:rPr>
              <w:t>国家级科技奖</w:t>
            </w:r>
            <w:r>
              <w:rPr>
                <w:spacing w:val="3"/>
              </w:rPr>
              <w:t>（社科奖）</w:t>
            </w:r>
          </w:p>
        </w:tc>
        <w:tc>
          <w:tcPr>
            <w:tcW w:w="1061" w:type="dxa"/>
            <w:vAlign w:val="top"/>
          </w:tcPr>
          <w:p w14:paraId="1FDC95E6">
            <w:pPr>
              <w:pStyle w:val="6"/>
              <w:spacing w:before="52" w:line="228" w:lineRule="auto"/>
              <w:ind w:left="221"/>
            </w:pPr>
            <w:r>
              <w:rPr>
                <w:spacing w:val="6"/>
              </w:rPr>
              <w:t>特等奖</w:t>
            </w:r>
          </w:p>
        </w:tc>
        <w:tc>
          <w:tcPr>
            <w:tcW w:w="1249" w:type="dxa"/>
            <w:vAlign w:val="top"/>
          </w:tcPr>
          <w:p w14:paraId="65A6C6BE">
            <w:pPr>
              <w:pStyle w:val="6"/>
              <w:spacing w:before="53" w:line="229" w:lineRule="auto"/>
              <w:ind w:left="423"/>
            </w:pPr>
            <w:r>
              <w:rPr>
                <w:spacing w:val="3"/>
              </w:rPr>
              <w:t>前十</w:t>
            </w:r>
          </w:p>
        </w:tc>
        <w:tc>
          <w:tcPr>
            <w:tcW w:w="850" w:type="dxa"/>
            <w:vAlign w:val="top"/>
          </w:tcPr>
          <w:p w14:paraId="513AAABC">
            <w:pPr>
              <w:spacing w:before="88" w:line="195" w:lineRule="auto"/>
              <w:ind w:left="294"/>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w:t>
            </w:r>
          </w:p>
        </w:tc>
        <w:tc>
          <w:tcPr>
            <w:tcW w:w="3030" w:type="dxa"/>
            <w:vMerge w:val="restart"/>
            <w:tcBorders>
              <w:bottom w:val="nil"/>
            </w:tcBorders>
            <w:vAlign w:val="top"/>
          </w:tcPr>
          <w:p w14:paraId="1887737E">
            <w:pPr>
              <w:spacing w:line="319" w:lineRule="auto"/>
              <w:rPr>
                <w:rFonts w:ascii="Arial"/>
                <w:sz w:val="21"/>
              </w:rPr>
            </w:pPr>
          </w:p>
          <w:p w14:paraId="0A753A64">
            <w:pPr>
              <w:spacing w:line="319" w:lineRule="auto"/>
              <w:rPr>
                <w:rFonts w:ascii="Arial"/>
                <w:sz w:val="21"/>
              </w:rPr>
            </w:pPr>
          </w:p>
          <w:p w14:paraId="7A804852">
            <w:pPr>
              <w:spacing w:line="319" w:lineRule="auto"/>
              <w:rPr>
                <w:rFonts w:ascii="Arial"/>
                <w:sz w:val="21"/>
              </w:rPr>
            </w:pPr>
          </w:p>
          <w:p w14:paraId="57EEC3CA">
            <w:pPr>
              <w:pStyle w:val="6"/>
              <w:spacing w:before="65" w:line="251" w:lineRule="auto"/>
              <w:ind w:left="119" w:right="110" w:firstLine="11"/>
            </w:pPr>
            <w:r>
              <w:rPr>
                <w:rFonts w:ascii="Times New Roman" w:hAnsi="Times New Roman" w:eastAsia="Times New Roman" w:cs="Times New Roman"/>
                <w:spacing w:val="16"/>
              </w:rPr>
              <w:t>1.</w:t>
            </w:r>
            <w:r>
              <w:rPr>
                <w:spacing w:val="16"/>
              </w:rPr>
              <w:t>第一作者完成单位必须为北</w:t>
            </w:r>
            <w:r>
              <w:rPr>
                <w:spacing w:val="5"/>
              </w:rPr>
              <w:t>京林业大学。</w:t>
            </w:r>
          </w:p>
          <w:p w14:paraId="1E4E7105">
            <w:pPr>
              <w:pStyle w:val="6"/>
              <w:spacing w:line="251" w:lineRule="auto"/>
              <w:ind w:left="115" w:right="108" w:hanging="5"/>
            </w:pPr>
            <w:r>
              <w:rPr>
                <w:rFonts w:ascii="Times New Roman" w:hAnsi="Times New Roman" w:eastAsia="Times New Roman" w:cs="Times New Roman"/>
                <w:spacing w:val="1"/>
              </w:rPr>
              <w:t>2.</w:t>
            </w:r>
            <w:r>
              <w:rPr>
                <w:spacing w:val="1"/>
              </w:rPr>
              <w:t>成果认定时间为每年</w:t>
            </w:r>
            <w:r>
              <w:rPr>
                <w:spacing w:val="-48"/>
              </w:rPr>
              <w:t xml:space="preserve"> </w:t>
            </w:r>
            <w:r>
              <w:rPr>
                <w:rFonts w:ascii="Times New Roman" w:hAnsi="Times New Roman" w:eastAsia="Times New Roman" w:cs="Times New Roman"/>
                <w:spacing w:val="1"/>
              </w:rPr>
              <w:t xml:space="preserve">9 </w:t>
            </w:r>
            <w:r>
              <w:rPr>
                <w:spacing w:val="1"/>
              </w:rPr>
              <w:t>月</w:t>
            </w:r>
            <w:r>
              <w:rPr>
                <w:spacing w:val="-42"/>
              </w:rPr>
              <w:t xml:space="preserve"> </w:t>
            </w:r>
            <w:r>
              <w:rPr>
                <w:rFonts w:ascii="Times New Roman" w:hAnsi="Times New Roman" w:eastAsia="Times New Roman" w:cs="Times New Roman"/>
                <w:spacing w:val="1"/>
              </w:rPr>
              <w:t>1</w:t>
            </w:r>
            <w:r>
              <w:rPr>
                <w:rFonts w:ascii="Times New Roman" w:hAnsi="Times New Roman" w:eastAsia="Times New Roman" w:cs="Times New Roman"/>
                <w:spacing w:val="29"/>
              </w:rPr>
              <w:t xml:space="preserve"> </w:t>
            </w:r>
            <w:r>
              <w:rPr>
                <w:spacing w:val="1"/>
              </w:rPr>
              <w:t>日</w:t>
            </w:r>
            <w:r>
              <w:rPr>
                <w:spacing w:val="-3"/>
              </w:rPr>
              <w:t>至次年</w:t>
            </w:r>
            <w:r>
              <w:rPr>
                <w:spacing w:val="-35"/>
              </w:rPr>
              <w:t xml:space="preserve"> </w:t>
            </w:r>
            <w:r>
              <w:rPr>
                <w:rFonts w:ascii="Times New Roman" w:hAnsi="Times New Roman" w:eastAsia="Times New Roman" w:cs="Times New Roman"/>
                <w:spacing w:val="-3"/>
              </w:rPr>
              <w:t>8</w:t>
            </w:r>
            <w:r>
              <w:rPr>
                <w:rFonts w:ascii="Times New Roman" w:hAnsi="Times New Roman" w:eastAsia="Times New Roman" w:cs="Times New Roman"/>
                <w:spacing w:val="17"/>
              </w:rPr>
              <w:t xml:space="preserve"> </w:t>
            </w:r>
            <w:r>
              <w:rPr>
                <w:spacing w:val="-3"/>
              </w:rPr>
              <w:t>月</w:t>
            </w:r>
            <w:r>
              <w:rPr>
                <w:spacing w:val="-39"/>
              </w:rPr>
              <w:t xml:space="preserve"> </w:t>
            </w:r>
            <w:r>
              <w:rPr>
                <w:rFonts w:ascii="Times New Roman" w:hAnsi="Times New Roman" w:eastAsia="Times New Roman" w:cs="Times New Roman"/>
                <w:spacing w:val="-3"/>
              </w:rPr>
              <w:t>31</w:t>
            </w:r>
            <w:r>
              <w:rPr>
                <w:rFonts w:ascii="Times New Roman" w:hAnsi="Times New Roman" w:eastAsia="Times New Roman" w:cs="Times New Roman"/>
                <w:spacing w:val="48"/>
              </w:rPr>
              <w:t xml:space="preserve"> </w:t>
            </w:r>
            <w:r>
              <w:rPr>
                <w:spacing w:val="-3"/>
              </w:rPr>
              <w:t>日。</w:t>
            </w:r>
          </w:p>
          <w:p w14:paraId="05C929FA">
            <w:pPr>
              <w:pStyle w:val="6"/>
              <w:spacing w:before="2" w:line="251" w:lineRule="auto"/>
              <w:ind w:left="114" w:right="66"/>
            </w:pPr>
            <w:r>
              <w:rPr>
                <w:rFonts w:ascii="Times New Roman" w:hAnsi="Times New Roman" w:eastAsia="Times New Roman" w:cs="Times New Roman"/>
                <w:spacing w:val="6"/>
              </w:rPr>
              <w:t>3.</w:t>
            </w:r>
            <w:r>
              <w:rPr>
                <w:spacing w:val="6"/>
              </w:rPr>
              <w:t>学生凭获奖证书、登录证明、</w:t>
            </w:r>
            <w:r>
              <w:rPr>
                <w:spacing w:val="11"/>
              </w:rPr>
              <w:t>新品种、</w:t>
            </w:r>
            <w:r>
              <w:rPr>
                <w:spacing w:val="-43"/>
              </w:rPr>
              <w:t xml:space="preserve"> </w:t>
            </w:r>
            <w:r>
              <w:rPr>
                <w:spacing w:val="11"/>
              </w:rPr>
              <w:t>良种、草种证书、许</w:t>
            </w:r>
            <w:r>
              <w:rPr>
                <w:spacing w:val="7"/>
              </w:rPr>
              <w:t>可证等进行认定。</w:t>
            </w:r>
          </w:p>
          <w:p w14:paraId="48952D5D">
            <w:pPr>
              <w:pStyle w:val="6"/>
              <w:spacing w:before="2" w:line="252" w:lineRule="auto"/>
              <w:ind w:left="117" w:right="108" w:hanging="8"/>
            </w:pPr>
            <w:r>
              <w:rPr>
                <w:rFonts w:ascii="Times New Roman" w:hAnsi="Times New Roman" w:eastAsia="Times New Roman" w:cs="Times New Roman"/>
                <w:spacing w:val="16"/>
              </w:rPr>
              <w:t>4.</w:t>
            </w:r>
            <w:r>
              <w:rPr>
                <w:rFonts w:ascii="Times New Roman" w:hAnsi="Times New Roman" w:eastAsia="Times New Roman" w:cs="Times New Roman"/>
                <w:spacing w:val="-21"/>
              </w:rPr>
              <w:t xml:space="preserve"> </w:t>
            </w:r>
            <w:r>
              <w:rPr>
                <w:spacing w:val="16"/>
              </w:rPr>
              <w:t>毕业班学生成果认定截止时</w:t>
            </w:r>
            <w:r>
              <w:rPr>
                <w:spacing w:val="15"/>
              </w:rPr>
              <w:t>间可适当放宽至学校公布评优</w:t>
            </w:r>
            <w:r>
              <w:rPr>
                <w:spacing w:val="8"/>
              </w:rPr>
              <w:t>启动时间或推免启动时间。</w:t>
            </w:r>
          </w:p>
        </w:tc>
      </w:tr>
      <w:tr w14:paraId="4795FC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859" w:type="dxa"/>
            <w:vMerge w:val="continue"/>
            <w:tcBorders>
              <w:top w:val="nil"/>
              <w:bottom w:val="nil"/>
            </w:tcBorders>
            <w:vAlign w:val="top"/>
          </w:tcPr>
          <w:p w14:paraId="1C6CF6D1">
            <w:pPr>
              <w:rPr>
                <w:rFonts w:ascii="Arial"/>
                <w:sz w:val="21"/>
              </w:rPr>
            </w:pPr>
          </w:p>
        </w:tc>
        <w:tc>
          <w:tcPr>
            <w:tcW w:w="1837" w:type="dxa"/>
            <w:vMerge w:val="continue"/>
            <w:tcBorders>
              <w:top w:val="nil"/>
              <w:bottom w:val="nil"/>
            </w:tcBorders>
            <w:vAlign w:val="top"/>
          </w:tcPr>
          <w:p w14:paraId="5A54AD30">
            <w:pPr>
              <w:rPr>
                <w:rFonts w:ascii="Arial"/>
                <w:sz w:val="21"/>
              </w:rPr>
            </w:pPr>
          </w:p>
        </w:tc>
        <w:tc>
          <w:tcPr>
            <w:tcW w:w="1061" w:type="dxa"/>
            <w:vAlign w:val="top"/>
          </w:tcPr>
          <w:p w14:paraId="7915CDA2">
            <w:pPr>
              <w:pStyle w:val="6"/>
              <w:spacing w:before="94" w:line="228" w:lineRule="auto"/>
              <w:ind w:left="224"/>
            </w:pPr>
            <w:r>
              <w:rPr>
                <w:spacing w:val="5"/>
              </w:rPr>
              <w:t>一等奖</w:t>
            </w:r>
          </w:p>
        </w:tc>
        <w:tc>
          <w:tcPr>
            <w:tcW w:w="1249" w:type="dxa"/>
            <w:vAlign w:val="top"/>
          </w:tcPr>
          <w:p w14:paraId="1554516B">
            <w:pPr>
              <w:pStyle w:val="6"/>
              <w:spacing w:before="94" w:line="229" w:lineRule="auto"/>
              <w:ind w:left="423"/>
            </w:pPr>
            <w:r>
              <w:rPr>
                <w:spacing w:val="3"/>
              </w:rPr>
              <w:t>前十</w:t>
            </w:r>
          </w:p>
        </w:tc>
        <w:tc>
          <w:tcPr>
            <w:tcW w:w="850" w:type="dxa"/>
            <w:vAlign w:val="top"/>
          </w:tcPr>
          <w:p w14:paraId="19B6AD5B">
            <w:pPr>
              <w:spacing w:before="130" w:line="195" w:lineRule="auto"/>
              <w:ind w:left="29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3.6</w:t>
            </w:r>
          </w:p>
        </w:tc>
        <w:tc>
          <w:tcPr>
            <w:tcW w:w="3030" w:type="dxa"/>
            <w:vMerge w:val="continue"/>
            <w:tcBorders>
              <w:top w:val="nil"/>
              <w:bottom w:val="nil"/>
            </w:tcBorders>
            <w:vAlign w:val="top"/>
          </w:tcPr>
          <w:p w14:paraId="35EE8A95">
            <w:pPr>
              <w:rPr>
                <w:rFonts w:ascii="Arial"/>
                <w:sz w:val="21"/>
              </w:rPr>
            </w:pPr>
          </w:p>
        </w:tc>
      </w:tr>
      <w:tr w14:paraId="36CC99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859" w:type="dxa"/>
            <w:vMerge w:val="continue"/>
            <w:tcBorders>
              <w:top w:val="nil"/>
              <w:bottom w:val="nil"/>
            </w:tcBorders>
            <w:vAlign w:val="top"/>
          </w:tcPr>
          <w:p w14:paraId="1E64AC45">
            <w:pPr>
              <w:rPr>
                <w:rFonts w:ascii="Arial"/>
                <w:sz w:val="21"/>
              </w:rPr>
            </w:pPr>
          </w:p>
        </w:tc>
        <w:tc>
          <w:tcPr>
            <w:tcW w:w="1837" w:type="dxa"/>
            <w:vMerge w:val="continue"/>
            <w:tcBorders>
              <w:top w:val="nil"/>
            </w:tcBorders>
            <w:vAlign w:val="top"/>
          </w:tcPr>
          <w:p w14:paraId="4CD2C548">
            <w:pPr>
              <w:rPr>
                <w:rFonts w:ascii="Arial"/>
                <w:sz w:val="21"/>
              </w:rPr>
            </w:pPr>
          </w:p>
        </w:tc>
        <w:tc>
          <w:tcPr>
            <w:tcW w:w="1061" w:type="dxa"/>
            <w:vAlign w:val="top"/>
          </w:tcPr>
          <w:p w14:paraId="692AB7AB">
            <w:pPr>
              <w:pStyle w:val="6"/>
              <w:spacing w:before="94" w:line="228" w:lineRule="auto"/>
              <w:ind w:left="224"/>
            </w:pPr>
            <w:r>
              <w:rPr>
                <w:spacing w:val="5"/>
              </w:rPr>
              <w:t>二等奖</w:t>
            </w:r>
          </w:p>
        </w:tc>
        <w:tc>
          <w:tcPr>
            <w:tcW w:w="1249" w:type="dxa"/>
            <w:vAlign w:val="top"/>
          </w:tcPr>
          <w:p w14:paraId="308CD012">
            <w:pPr>
              <w:pStyle w:val="6"/>
              <w:spacing w:before="94" w:line="229" w:lineRule="auto"/>
              <w:ind w:left="423"/>
            </w:pPr>
            <w:r>
              <w:rPr>
                <w:spacing w:val="3"/>
              </w:rPr>
              <w:t>前十</w:t>
            </w:r>
          </w:p>
        </w:tc>
        <w:tc>
          <w:tcPr>
            <w:tcW w:w="850" w:type="dxa"/>
            <w:vAlign w:val="top"/>
          </w:tcPr>
          <w:p w14:paraId="5339DB3D">
            <w:pPr>
              <w:spacing w:before="130" w:line="195" w:lineRule="auto"/>
              <w:ind w:left="29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3.0</w:t>
            </w:r>
          </w:p>
        </w:tc>
        <w:tc>
          <w:tcPr>
            <w:tcW w:w="3030" w:type="dxa"/>
            <w:vMerge w:val="continue"/>
            <w:tcBorders>
              <w:top w:val="nil"/>
              <w:bottom w:val="nil"/>
            </w:tcBorders>
            <w:vAlign w:val="top"/>
          </w:tcPr>
          <w:p w14:paraId="707AD569">
            <w:pPr>
              <w:rPr>
                <w:rFonts w:ascii="Arial"/>
                <w:sz w:val="21"/>
              </w:rPr>
            </w:pPr>
          </w:p>
        </w:tc>
      </w:tr>
      <w:tr w14:paraId="30989C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859" w:type="dxa"/>
            <w:vMerge w:val="continue"/>
            <w:tcBorders>
              <w:top w:val="nil"/>
              <w:bottom w:val="nil"/>
            </w:tcBorders>
            <w:vAlign w:val="top"/>
          </w:tcPr>
          <w:p w14:paraId="76C097E2">
            <w:pPr>
              <w:rPr>
                <w:rFonts w:ascii="Arial"/>
                <w:sz w:val="21"/>
              </w:rPr>
            </w:pPr>
          </w:p>
        </w:tc>
        <w:tc>
          <w:tcPr>
            <w:tcW w:w="1837" w:type="dxa"/>
            <w:vMerge w:val="restart"/>
            <w:tcBorders>
              <w:bottom w:val="nil"/>
            </w:tcBorders>
            <w:vAlign w:val="top"/>
          </w:tcPr>
          <w:p w14:paraId="19F375FB">
            <w:pPr>
              <w:spacing w:line="285" w:lineRule="auto"/>
              <w:rPr>
                <w:rFonts w:ascii="Arial"/>
                <w:sz w:val="21"/>
              </w:rPr>
            </w:pPr>
          </w:p>
          <w:p w14:paraId="72EC8B1E">
            <w:pPr>
              <w:pStyle w:val="6"/>
              <w:spacing w:before="65" w:line="254" w:lineRule="auto"/>
              <w:ind w:left="406" w:right="393" w:hanging="6"/>
            </w:pPr>
            <w:r>
              <w:rPr>
                <w:spacing w:val="7"/>
              </w:rPr>
              <w:t>省级科技奖</w:t>
            </w:r>
            <w:r>
              <w:rPr>
                <w:spacing w:val="3"/>
              </w:rPr>
              <w:t>（社科奖）</w:t>
            </w:r>
          </w:p>
        </w:tc>
        <w:tc>
          <w:tcPr>
            <w:tcW w:w="1061" w:type="dxa"/>
            <w:vAlign w:val="top"/>
          </w:tcPr>
          <w:p w14:paraId="7A33893C">
            <w:pPr>
              <w:pStyle w:val="6"/>
              <w:spacing w:before="96" w:line="228" w:lineRule="auto"/>
              <w:ind w:left="224"/>
            </w:pPr>
            <w:r>
              <w:rPr>
                <w:spacing w:val="5"/>
              </w:rPr>
              <w:t>一等奖</w:t>
            </w:r>
          </w:p>
        </w:tc>
        <w:tc>
          <w:tcPr>
            <w:tcW w:w="1249" w:type="dxa"/>
            <w:vAlign w:val="top"/>
          </w:tcPr>
          <w:p w14:paraId="69CF1E34">
            <w:pPr>
              <w:pStyle w:val="6"/>
              <w:spacing w:before="96" w:line="229" w:lineRule="auto"/>
              <w:ind w:left="423"/>
            </w:pPr>
            <w:r>
              <w:rPr>
                <w:spacing w:val="3"/>
              </w:rPr>
              <w:t>前十</w:t>
            </w:r>
          </w:p>
        </w:tc>
        <w:tc>
          <w:tcPr>
            <w:tcW w:w="850" w:type="dxa"/>
            <w:vAlign w:val="top"/>
          </w:tcPr>
          <w:p w14:paraId="65709ABE">
            <w:pPr>
              <w:spacing w:before="132" w:line="195" w:lineRule="auto"/>
              <w:ind w:left="29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3.0</w:t>
            </w:r>
          </w:p>
        </w:tc>
        <w:tc>
          <w:tcPr>
            <w:tcW w:w="3030" w:type="dxa"/>
            <w:vMerge w:val="continue"/>
            <w:tcBorders>
              <w:top w:val="nil"/>
              <w:bottom w:val="nil"/>
            </w:tcBorders>
            <w:vAlign w:val="top"/>
          </w:tcPr>
          <w:p w14:paraId="78E05B02">
            <w:pPr>
              <w:rPr>
                <w:rFonts w:ascii="Arial"/>
                <w:sz w:val="21"/>
              </w:rPr>
            </w:pPr>
          </w:p>
        </w:tc>
      </w:tr>
      <w:tr w14:paraId="6BB249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859" w:type="dxa"/>
            <w:vMerge w:val="continue"/>
            <w:tcBorders>
              <w:top w:val="nil"/>
              <w:bottom w:val="nil"/>
            </w:tcBorders>
            <w:vAlign w:val="top"/>
          </w:tcPr>
          <w:p w14:paraId="417FBE71">
            <w:pPr>
              <w:rPr>
                <w:rFonts w:ascii="Arial"/>
                <w:sz w:val="21"/>
              </w:rPr>
            </w:pPr>
          </w:p>
        </w:tc>
        <w:tc>
          <w:tcPr>
            <w:tcW w:w="1837" w:type="dxa"/>
            <w:vMerge w:val="continue"/>
            <w:tcBorders>
              <w:top w:val="nil"/>
              <w:bottom w:val="nil"/>
            </w:tcBorders>
            <w:vAlign w:val="top"/>
          </w:tcPr>
          <w:p w14:paraId="22ECE102">
            <w:pPr>
              <w:rPr>
                <w:rFonts w:ascii="Arial"/>
                <w:sz w:val="21"/>
              </w:rPr>
            </w:pPr>
          </w:p>
        </w:tc>
        <w:tc>
          <w:tcPr>
            <w:tcW w:w="1061" w:type="dxa"/>
            <w:vAlign w:val="top"/>
          </w:tcPr>
          <w:p w14:paraId="0BFC1BA0">
            <w:pPr>
              <w:pStyle w:val="6"/>
              <w:spacing w:before="97" w:line="228" w:lineRule="auto"/>
              <w:ind w:left="224"/>
            </w:pPr>
            <w:r>
              <w:rPr>
                <w:spacing w:val="5"/>
              </w:rPr>
              <w:t>二等奖</w:t>
            </w:r>
          </w:p>
        </w:tc>
        <w:tc>
          <w:tcPr>
            <w:tcW w:w="1249" w:type="dxa"/>
            <w:vAlign w:val="top"/>
          </w:tcPr>
          <w:p w14:paraId="5499A4E2">
            <w:pPr>
              <w:pStyle w:val="6"/>
              <w:spacing w:before="97" w:line="229" w:lineRule="auto"/>
              <w:ind w:left="423"/>
            </w:pPr>
            <w:r>
              <w:rPr>
                <w:spacing w:val="3"/>
              </w:rPr>
              <w:t>前十</w:t>
            </w:r>
          </w:p>
        </w:tc>
        <w:tc>
          <w:tcPr>
            <w:tcW w:w="850" w:type="dxa"/>
            <w:vAlign w:val="top"/>
          </w:tcPr>
          <w:p w14:paraId="7F9DC320">
            <w:pPr>
              <w:spacing w:before="133" w:line="195" w:lineRule="auto"/>
              <w:ind w:left="29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2.4</w:t>
            </w:r>
          </w:p>
        </w:tc>
        <w:tc>
          <w:tcPr>
            <w:tcW w:w="3030" w:type="dxa"/>
            <w:vMerge w:val="continue"/>
            <w:tcBorders>
              <w:top w:val="nil"/>
              <w:bottom w:val="nil"/>
            </w:tcBorders>
            <w:vAlign w:val="top"/>
          </w:tcPr>
          <w:p w14:paraId="03D35934">
            <w:pPr>
              <w:rPr>
                <w:rFonts w:ascii="Arial"/>
                <w:sz w:val="21"/>
              </w:rPr>
            </w:pPr>
          </w:p>
        </w:tc>
      </w:tr>
      <w:tr w14:paraId="450D0D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7" w:hRule="atLeast"/>
        </w:trPr>
        <w:tc>
          <w:tcPr>
            <w:tcW w:w="859" w:type="dxa"/>
            <w:vMerge w:val="continue"/>
            <w:tcBorders>
              <w:top w:val="nil"/>
              <w:bottom w:val="nil"/>
            </w:tcBorders>
            <w:vAlign w:val="top"/>
          </w:tcPr>
          <w:p w14:paraId="097C1EE6">
            <w:pPr>
              <w:rPr>
                <w:rFonts w:ascii="Arial"/>
                <w:sz w:val="21"/>
              </w:rPr>
            </w:pPr>
          </w:p>
        </w:tc>
        <w:tc>
          <w:tcPr>
            <w:tcW w:w="1837" w:type="dxa"/>
            <w:vMerge w:val="continue"/>
            <w:tcBorders>
              <w:top w:val="nil"/>
            </w:tcBorders>
            <w:vAlign w:val="top"/>
          </w:tcPr>
          <w:p w14:paraId="4EA3DB3D">
            <w:pPr>
              <w:rPr>
                <w:rFonts w:ascii="Arial"/>
                <w:sz w:val="21"/>
              </w:rPr>
            </w:pPr>
          </w:p>
        </w:tc>
        <w:tc>
          <w:tcPr>
            <w:tcW w:w="1061" w:type="dxa"/>
            <w:vAlign w:val="top"/>
          </w:tcPr>
          <w:p w14:paraId="5D0DFB54">
            <w:pPr>
              <w:pStyle w:val="6"/>
              <w:spacing w:before="83" w:line="228" w:lineRule="auto"/>
              <w:ind w:left="221"/>
            </w:pPr>
            <w:r>
              <w:rPr>
                <w:spacing w:val="6"/>
              </w:rPr>
              <w:t>三等奖</w:t>
            </w:r>
          </w:p>
        </w:tc>
        <w:tc>
          <w:tcPr>
            <w:tcW w:w="1249" w:type="dxa"/>
            <w:vAlign w:val="top"/>
          </w:tcPr>
          <w:p w14:paraId="2FE69D1C">
            <w:pPr>
              <w:pStyle w:val="6"/>
              <w:spacing w:before="84" w:line="229" w:lineRule="auto"/>
              <w:ind w:left="423"/>
            </w:pPr>
            <w:r>
              <w:rPr>
                <w:spacing w:val="3"/>
              </w:rPr>
              <w:t>前十</w:t>
            </w:r>
          </w:p>
        </w:tc>
        <w:tc>
          <w:tcPr>
            <w:tcW w:w="850" w:type="dxa"/>
            <w:vAlign w:val="top"/>
          </w:tcPr>
          <w:p w14:paraId="24D3AE7C">
            <w:pPr>
              <w:spacing w:before="119" w:line="195" w:lineRule="auto"/>
              <w:ind w:left="315"/>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1.8</w:t>
            </w:r>
          </w:p>
        </w:tc>
        <w:tc>
          <w:tcPr>
            <w:tcW w:w="3030" w:type="dxa"/>
            <w:vMerge w:val="continue"/>
            <w:tcBorders>
              <w:top w:val="nil"/>
              <w:bottom w:val="nil"/>
            </w:tcBorders>
            <w:vAlign w:val="top"/>
          </w:tcPr>
          <w:p w14:paraId="4CFAFDCB">
            <w:pPr>
              <w:rPr>
                <w:rFonts w:ascii="Arial"/>
                <w:sz w:val="21"/>
              </w:rPr>
            </w:pPr>
          </w:p>
        </w:tc>
      </w:tr>
      <w:tr w14:paraId="1D0C88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1" w:hRule="atLeast"/>
        </w:trPr>
        <w:tc>
          <w:tcPr>
            <w:tcW w:w="859" w:type="dxa"/>
            <w:vMerge w:val="continue"/>
            <w:tcBorders>
              <w:top w:val="nil"/>
            </w:tcBorders>
            <w:vAlign w:val="top"/>
          </w:tcPr>
          <w:p w14:paraId="628827FB">
            <w:pPr>
              <w:rPr>
                <w:rFonts w:ascii="Arial"/>
                <w:sz w:val="21"/>
              </w:rPr>
            </w:pPr>
          </w:p>
        </w:tc>
        <w:tc>
          <w:tcPr>
            <w:tcW w:w="1837" w:type="dxa"/>
            <w:vAlign w:val="top"/>
          </w:tcPr>
          <w:p w14:paraId="54517247">
            <w:pPr>
              <w:pStyle w:val="6"/>
              <w:spacing w:before="136" w:line="228" w:lineRule="auto"/>
              <w:ind w:left="114"/>
            </w:pPr>
            <w:r>
              <w:rPr>
                <w:spacing w:val="1"/>
              </w:rPr>
              <w:t>取得重大成果（包</w:t>
            </w:r>
          </w:p>
          <w:p w14:paraId="4BD5CFF8">
            <w:pPr>
              <w:pStyle w:val="6"/>
              <w:spacing w:before="24" w:line="228" w:lineRule="auto"/>
              <w:ind w:left="188"/>
            </w:pPr>
            <w:r>
              <w:rPr>
                <w:spacing w:val="8"/>
              </w:rPr>
              <w:t>括国际新品种登</w:t>
            </w:r>
          </w:p>
          <w:p w14:paraId="2E89452F">
            <w:pPr>
              <w:pStyle w:val="6"/>
              <w:spacing w:before="25" w:line="228" w:lineRule="auto"/>
              <w:ind w:left="189"/>
            </w:pPr>
            <w:r>
              <w:rPr>
                <w:spacing w:val="8"/>
              </w:rPr>
              <w:t>录，植物新品种</w:t>
            </w:r>
          </w:p>
          <w:p w14:paraId="07F219D3">
            <w:pPr>
              <w:pStyle w:val="6"/>
              <w:spacing w:before="24" w:line="228" w:lineRule="auto"/>
              <w:ind w:right="13"/>
              <w:jc w:val="right"/>
            </w:pPr>
            <w:r>
              <w:t>权、良种、 草种、</w:t>
            </w:r>
          </w:p>
          <w:p w14:paraId="4E9873F8">
            <w:pPr>
              <w:pStyle w:val="6"/>
              <w:spacing w:before="26" w:line="228" w:lineRule="auto"/>
              <w:ind w:left="192"/>
            </w:pPr>
            <w:r>
              <w:rPr>
                <w:spacing w:val="8"/>
              </w:rPr>
              <w:t>获国家许可生产</w:t>
            </w:r>
          </w:p>
          <w:p w14:paraId="6FB2F952">
            <w:pPr>
              <w:pStyle w:val="6"/>
              <w:spacing w:before="25" w:line="228" w:lineRule="auto"/>
              <w:ind w:left="205"/>
            </w:pPr>
            <w:r>
              <w:rPr>
                <w:spacing w:val="6"/>
              </w:rPr>
              <w:t>的新农药、新制</w:t>
            </w:r>
          </w:p>
          <w:p w14:paraId="7742A689">
            <w:pPr>
              <w:pStyle w:val="6"/>
              <w:spacing w:before="26" w:line="227" w:lineRule="auto"/>
              <w:ind w:left="112"/>
            </w:pPr>
            <w:r>
              <w:rPr>
                <w:spacing w:val="1"/>
              </w:rPr>
              <w:t>剂、新饲料、食品</w:t>
            </w:r>
          </w:p>
          <w:p w14:paraId="5E51E196">
            <w:pPr>
              <w:pStyle w:val="6"/>
              <w:spacing w:before="26" w:line="227" w:lineRule="auto"/>
              <w:ind w:left="399"/>
            </w:pPr>
            <w:r>
              <w:rPr>
                <w:spacing w:val="5"/>
              </w:rPr>
              <w:t>添加剂等）</w:t>
            </w:r>
          </w:p>
        </w:tc>
        <w:tc>
          <w:tcPr>
            <w:tcW w:w="1061" w:type="dxa"/>
            <w:vAlign w:val="top"/>
          </w:tcPr>
          <w:p w14:paraId="469E46F9">
            <w:pPr>
              <w:rPr>
                <w:rFonts w:ascii="Arial"/>
                <w:sz w:val="21"/>
              </w:rPr>
            </w:pPr>
          </w:p>
        </w:tc>
        <w:tc>
          <w:tcPr>
            <w:tcW w:w="1249" w:type="dxa"/>
            <w:vAlign w:val="top"/>
          </w:tcPr>
          <w:p w14:paraId="73A7E1CF">
            <w:pPr>
              <w:spacing w:line="254" w:lineRule="auto"/>
              <w:rPr>
                <w:rFonts w:ascii="Arial"/>
                <w:sz w:val="21"/>
              </w:rPr>
            </w:pPr>
          </w:p>
          <w:p w14:paraId="33665DB4">
            <w:pPr>
              <w:spacing w:line="254" w:lineRule="auto"/>
              <w:rPr>
                <w:rFonts w:ascii="Arial"/>
                <w:sz w:val="21"/>
              </w:rPr>
            </w:pPr>
          </w:p>
          <w:p w14:paraId="5A4F8584">
            <w:pPr>
              <w:spacing w:line="254" w:lineRule="auto"/>
              <w:rPr>
                <w:rFonts w:ascii="Arial"/>
                <w:sz w:val="21"/>
              </w:rPr>
            </w:pPr>
          </w:p>
          <w:p w14:paraId="368DF62C">
            <w:pPr>
              <w:spacing w:line="255" w:lineRule="auto"/>
              <w:rPr>
                <w:rFonts w:ascii="Arial"/>
                <w:sz w:val="21"/>
              </w:rPr>
            </w:pPr>
          </w:p>
          <w:p w14:paraId="7416FDDE">
            <w:pPr>
              <w:pStyle w:val="6"/>
              <w:spacing w:before="65" w:line="230" w:lineRule="auto"/>
              <w:ind w:left="423"/>
            </w:pPr>
            <w:r>
              <w:rPr>
                <w:spacing w:val="3"/>
              </w:rPr>
              <w:t>前三</w:t>
            </w:r>
          </w:p>
        </w:tc>
        <w:tc>
          <w:tcPr>
            <w:tcW w:w="850" w:type="dxa"/>
            <w:vAlign w:val="top"/>
          </w:tcPr>
          <w:p w14:paraId="1EB4D52B">
            <w:pPr>
              <w:spacing w:line="265" w:lineRule="auto"/>
              <w:rPr>
                <w:rFonts w:ascii="Arial"/>
                <w:sz w:val="21"/>
              </w:rPr>
            </w:pPr>
          </w:p>
          <w:p w14:paraId="5BE6ED59">
            <w:pPr>
              <w:spacing w:line="265" w:lineRule="auto"/>
              <w:rPr>
                <w:rFonts w:ascii="Arial"/>
                <w:sz w:val="21"/>
              </w:rPr>
            </w:pPr>
          </w:p>
          <w:p w14:paraId="28F2B246">
            <w:pPr>
              <w:spacing w:line="265" w:lineRule="auto"/>
              <w:rPr>
                <w:rFonts w:ascii="Arial"/>
                <w:sz w:val="21"/>
              </w:rPr>
            </w:pPr>
          </w:p>
          <w:p w14:paraId="027BDA45">
            <w:pPr>
              <w:spacing w:line="266" w:lineRule="auto"/>
              <w:rPr>
                <w:rFonts w:ascii="Arial"/>
                <w:sz w:val="21"/>
              </w:rPr>
            </w:pPr>
          </w:p>
          <w:p w14:paraId="5FD0B8AB">
            <w:pPr>
              <w:spacing w:before="57" w:line="195" w:lineRule="auto"/>
              <w:ind w:left="299"/>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3.6</w:t>
            </w:r>
          </w:p>
        </w:tc>
        <w:tc>
          <w:tcPr>
            <w:tcW w:w="3030" w:type="dxa"/>
            <w:vMerge w:val="continue"/>
            <w:tcBorders>
              <w:top w:val="nil"/>
            </w:tcBorders>
            <w:vAlign w:val="top"/>
          </w:tcPr>
          <w:p w14:paraId="48552E4F">
            <w:pPr>
              <w:rPr>
                <w:rFonts w:ascii="Arial"/>
                <w:sz w:val="21"/>
              </w:rPr>
            </w:pPr>
          </w:p>
        </w:tc>
      </w:tr>
    </w:tbl>
    <w:p w14:paraId="065B123D">
      <w:pPr>
        <w:rPr>
          <w:rFonts w:ascii="Arial"/>
          <w:sz w:val="21"/>
        </w:rPr>
      </w:pPr>
    </w:p>
    <w:p w14:paraId="7FCBE12B">
      <w:pPr>
        <w:rPr>
          <w:rFonts w:ascii="Arial" w:hAnsi="Arial" w:eastAsia="Arial" w:cs="Arial"/>
          <w:sz w:val="21"/>
          <w:szCs w:val="21"/>
        </w:rPr>
        <w:sectPr>
          <w:footerReference r:id="rId12" w:type="default"/>
          <w:pgSz w:w="11906" w:h="16839"/>
          <w:pgMar w:top="1431" w:right="1450" w:bottom="1478" w:left="1564" w:header="0" w:footer="1199" w:gutter="0"/>
          <w:cols w:space="720" w:num="1"/>
        </w:sectPr>
      </w:pPr>
    </w:p>
    <w:p w14:paraId="28DD0C86">
      <w:pPr>
        <w:spacing w:line="381" w:lineRule="auto"/>
        <w:rPr>
          <w:rFonts w:ascii="Arial"/>
          <w:sz w:val="21"/>
        </w:rPr>
      </w:pPr>
    </w:p>
    <w:p w14:paraId="12F37AAA">
      <w:pPr>
        <w:pStyle w:val="2"/>
        <w:spacing w:before="91" w:line="215" w:lineRule="auto"/>
        <w:ind w:left="601"/>
        <w:outlineLvl w:val="3"/>
      </w:pPr>
      <w:r>
        <w:rPr>
          <w:rFonts w:ascii="Times New Roman" w:hAnsi="Times New Roman" w:eastAsia="Times New Roman" w:cs="Times New Roman"/>
          <w:b/>
          <w:bCs/>
          <w:spacing w:val="-2"/>
        </w:rPr>
        <w:t>3.</w:t>
      </w:r>
      <w:r>
        <w:rPr>
          <w:b/>
          <w:bCs/>
          <w:spacing w:val="-2"/>
        </w:rPr>
        <w:t>大学生创新创业训练项目（</w:t>
      </w:r>
      <w:r>
        <w:rPr>
          <w:rFonts w:ascii="Times New Roman" w:hAnsi="Times New Roman" w:eastAsia="Times New Roman" w:cs="Times New Roman"/>
          <w:b/>
          <w:bCs/>
          <w:spacing w:val="-2"/>
        </w:rPr>
        <w:t xml:space="preserve">3 </w:t>
      </w:r>
      <w:r>
        <w:rPr>
          <w:b/>
          <w:bCs/>
          <w:spacing w:val="-2"/>
        </w:rPr>
        <w:t>分）</w:t>
      </w:r>
    </w:p>
    <w:p w14:paraId="4F39F307">
      <w:pPr>
        <w:spacing w:line="28" w:lineRule="exact"/>
      </w:pPr>
    </w:p>
    <w:tbl>
      <w:tblPr>
        <w:tblStyle w:val="5"/>
        <w:tblW w:w="891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3"/>
        <w:gridCol w:w="1050"/>
        <w:gridCol w:w="1311"/>
        <w:gridCol w:w="1299"/>
        <w:gridCol w:w="1226"/>
        <w:gridCol w:w="2892"/>
      </w:tblGrid>
      <w:tr w14:paraId="7366C4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133" w:type="dxa"/>
            <w:vAlign w:val="top"/>
          </w:tcPr>
          <w:p w14:paraId="42DFA2FC">
            <w:pPr>
              <w:pStyle w:val="6"/>
              <w:spacing w:before="37" w:line="228" w:lineRule="auto"/>
              <w:ind w:left="363"/>
            </w:pPr>
            <w:r>
              <w:rPr>
                <w:b/>
                <w:bCs/>
                <w:spacing w:val="2"/>
              </w:rPr>
              <w:t>项目</w:t>
            </w:r>
          </w:p>
          <w:p w14:paraId="1DFAC364">
            <w:pPr>
              <w:pStyle w:val="6"/>
              <w:spacing w:before="23" w:line="218" w:lineRule="auto"/>
              <w:ind w:left="359"/>
            </w:pPr>
            <w:r>
              <w:rPr>
                <w:b/>
                <w:bCs/>
                <w:spacing w:val="3"/>
              </w:rPr>
              <w:t>类别</w:t>
            </w:r>
          </w:p>
        </w:tc>
        <w:tc>
          <w:tcPr>
            <w:tcW w:w="1050" w:type="dxa"/>
            <w:vAlign w:val="top"/>
          </w:tcPr>
          <w:p w14:paraId="5BEDACE4">
            <w:pPr>
              <w:pStyle w:val="6"/>
              <w:spacing w:before="37" w:line="228" w:lineRule="auto"/>
              <w:ind w:left="322"/>
            </w:pPr>
            <w:r>
              <w:rPr>
                <w:b/>
                <w:bCs/>
                <w:spacing w:val="2"/>
              </w:rPr>
              <w:t>项目</w:t>
            </w:r>
          </w:p>
          <w:p w14:paraId="31E90345">
            <w:pPr>
              <w:pStyle w:val="6"/>
              <w:spacing w:before="23" w:line="218" w:lineRule="auto"/>
              <w:ind w:left="322"/>
            </w:pPr>
            <w:r>
              <w:rPr>
                <w:b/>
                <w:bCs/>
                <w:spacing w:val="2"/>
              </w:rPr>
              <w:t>级别</w:t>
            </w:r>
          </w:p>
        </w:tc>
        <w:tc>
          <w:tcPr>
            <w:tcW w:w="1311" w:type="dxa"/>
            <w:vAlign w:val="top"/>
          </w:tcPr>
          <w:p w14:paraId="6A679415">
            <w:pPr>
              <w:pStyle w:val="6"/>
              <w:spacing w:before="37" w:line="229" w:lineRule="auto"/>
              <w:ind w:left="454"/>
            </w:pPr>
            <w:r>
              <w:rPr>
                <w:b/>
                <w:bCs/>
                <w:spacing w:val="1"/>
              </w:rPr>
              <w:t>结题</w:t>
            </w:r>
          </w:p>
          <w:p w14:paraId="602DA7A3">
            <w:pPr>
              <w:pStyle w:val="6"/>
              <w:spacing w:before="22" w:line="218" w:lineRule="auto"/>
              <w:ind w:left="451"/>
            </w:pPr>
            <w:r>
              <w:rPr>
                <w:b/>
                <w:bCs/>
                <w:spacing w:val="3"/>
              </w:rPr>
              <w:t>等级</w:t>
            </w:r>
          </w:p>
        </w:tc>
        <w:tc>
          <w:tcPr>
            <w:tcW w:w="2525" w:type="dxa"/>
            <w:gridSpan w:val="2"/>
            <w:vAlign w:val="top"/>
          </w:tcPr>
          <w:p w14:paraId="3049BF88">
            <w:pPr>
              <w:pStyle w:val="6"/>
              <w:spacing w:before="171" w:line="228" w:lineRule="auto"/>
              <w:ind w:left="1058"/>
            </w:pPr>
            <w:r>
              <w:rPr>
                <w:b/>
                <w:bCs/>
                <w:spacing w:val="2"/>
              </w:rPr>
              <w:t>分值</w:t>
            </w:r>
          </w:p>
        </w:tc>
        <w:tc>
          <w:tcPr>
            <w:tcW w:w="2892" w:type="dxa"/>
            <w:vAlign w:val="top"/>
          </w:tcPr>
          <w:p w14:paraId="1B5B9D47">
            <w:pPr>
              <w:pStyle w:val="6"/>
              <w:spacing w:before="171" w:line="229" w:lineRule="auto"/>
              <w:ind w:left="1243"/>
            </w:pPr>
            <w:r>
              <w:rPr>
                <w:b/>
                <w:bCs/>
                <w:spacing w:val="2"/>
              </w:rPr>
              <w:t>备注</w:t>
            </w:r>
          </w:p>
        </w:tc>
      </w:tr>
      <w:tr w14:paraId="5689B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133" w:type="dxa"/>
            <w:vMerge w:val="restart"/>
            <w:tcBorders>
              <w:bottom w:val="nil"/>
            </w:tcBorders>
            <w:vAlign w:val="top"/>
          </w:tcPr>
          <w:p w14:paraId="5908FBE8">
            <w:pPr>
              <w:spacing w:line="260" w:lineRule="auto"/>
              <w:rPr>
                <w:rFonts w:ascii="Arial"/>
                <w:sz w:val="21"/>
              </w:rPr>
            </w:pPr>
          </w:p>
          <w:p w14:paraId="69D2BD32">
            <w:pPr>
              <w:spacing w:line="260" w:lineRule="auto"/>
              <w:rPr>
                <w:rFonts w:ascii="Arial"/>
                <w:sz w:val="21"/>
              </w:rPr>
            </w:pPr>
          </w:p>
          <w:p w14:paraId="70F7C42D">
            <w:pPr>
              <w:spacing w:line="260" w:lineRule="auto"/>
              <w:rPr>
                <w:rFonts w:ascii="Arial"/>
                <w:sz w:val="21"/>
              </w:rPr>
            </w:pPr>
          </w:p>
          <w:p w14:paraId="66F5CA60">
            <w:pPr>
              <w:spacing w:line="260" w:lineRule="auto"/>
              <w:rPr>
                <w:rFonts w:ascii="Arial"/>
                <w:sz w:val="21"/>
              </w:rPr>
            </w:pPr>
          </w:p>
          <w:p w14:paraId="70E9370F">
            <w:pPr>
              <w:spacing w:line="261" w:lineRule="auto"/>
              <w:rPr>
                <w:rFonts w:ascii="Arial"/>
                <w:sz w:val="21"/>
              </w:rPr>
            </w:pPr>
          </w:p>
          <w:p w14:paraId="608D3A66">
            <w:pPr>
              <w:spacing w:line="261" w:lineRule="auto"/>
              <w:rPr>
                <w:rFonts w:ascii="Arial"/>
                <w:sz w:val="21"/>
              </w:rPr>
            </w:pPr>
          </w:p>
          <w:p w14:paraId="3DCDE2C6">
            <w:pPr>
              <w:pStyle w:val="6"/>
              <w:spacing w:before="65" w:line="253" w:lineRule="auto"/>
              <w:ind w:left="151" w:right="147" w:firstLine="1"/>
              <w:jc w:val="both"/>
            </w:pPr>
            <w:r>
              <w:rPr>
                <w:spacing w:val="6"/>
              </w:rPr>
              <w:t>大学生创</w:t>
            </w:r>
            <w:r>
              <w:rPr>
                <w:spacing w:val="7"/>
              </w:rPr>
              <w:t>新创业训</w:t>
            </w:r>
            <w:r>
              <w:rPr>
                <w:spacing w:val="41"/>
              </w:rPr>
              <w:t>练项目</w:t>
            </w:r>
          </w:p>
        </w:tc>
        <w:tc>
          <w:tcPr>
            <w:tcW w:w="1050" w:type="dxa"/>
            <w:vAlign w:val="top"/>
          </w:tcPr>
          <w:p w14:paraId="683F4120">
            <w:pPr>
              <w:rPr>
                <w:rFonts w:ascii="Arial"/>
                <w:sz w:val="21"/>
              </w:rPr>
            </w:pPr>
          </w:p>
        </w:tc>
        <w:tc>
          <w:tcPr>
            <w:tcW w:w="1311" w:type="dxa"/>
            <w:vAlign w:val="top"/>
          </w:tcPr>
          <w:p w14:paraId="373E7BE2">
            <w:pPr>
              <w:rPr>
                <w:rFonts w:ascii="Arial"/>
                <w:sz w:val="21"/>
              </w:rPr>
            </w:pPr>
          </w:p>
        </w:tc>
        <w:tc>
          <w:tcPr>
            <w:tcW w:w="1299" w:type="dxa"/>
            <w:vAlign w:val="top"/>
          </w:tcPr>
          <w:p w14:paraId="6678DC08">
            <w:pPr>
              <w:pStyle w:val="6"/>
              <w:spacing w:before="89" w:line="228" w:lineRule="auto"/>
              <w:ind w:left="146"/>
            </w:pPr>
            <w:r>
              <w:rPr>
                <w:b/>
                <w:bCs/>
                <w:spacing w:val="2"/>
              </w:rPr>
              <w:t>团队负责人</w:t>
            </w:r>
          </w:p>
        </w:tc>
        <w:tc>
          <w:tcPr>
            <w:tcW w:w="1226" w:type="dxa"/>
            <w:vAlign w:val="top"/>
          </w:tcPr>
          <w:p w14:paraId="39EF5295">
            <w:pPr>
              <w:pStyle w:val="6"/>
              <w:spacing w:before="90" w:line="229" w:lineRule="auto"/>
              <w:ind w:left="217"/>
            </w:pPr>
            <w:r>
              <w:rPr>
                <w:b/>
                <w:bCs/>
                <w:spacing w:val="1"/>
              </w:rPr>
              <w:t>团队成员</w:t>
            </w:r>
          </w:p>
        </w:tc>
        <w:tc>
          <w:tcPr>
            <w:tcW w:w="2892" w:type="dxa"/>
            <w:vMerge w:val="restart"/>
            <w:tcBorders>
              <w:bottom w:val="nil"/>
            </w:tcBorders>
            <w:vAlign w:val="top"/>
          </w:tcPr>
          <w:p w14:paraId="54C42D85">
            <w:pPr>
              <w:spacing w:line="289" w:lineRule="auto"/>
              <w:rPr>
                <w:rFonts w:ascii="Arial"/>
                <w:sz w:val="21"/>
              </w:rPr>
            </w:pPr>
          </w:p>
          <w:p w14:paraId="0668BD11">
            <w:pPr>
              <w:spacing w:line="289" w:lineRule="auto"/>
              <w:rPr>
                <w:rFonts w:ascii="Arial"/>
                <w:sz w:val="21"/>
              </w:rPr>
            </w:pPr>
          </w:p>
          <w:p w14:paraId="4A45C1A8">
            <w:pPr>
              <w:spacing w:line="290" w:lineRule="auto"/>
              <w:rPr>
                <w:rFonts w:ascii="Arial"/>
                <w:sz w:val="21"/>
              </w:rPr>
            </w:pPr>
          </w:p>
          <w:p w14:paraId="027A798F">
            <w:pPr>
              <w:spacing w:line="290" w:lineRule="auto"/>
              <w:rPr>
                <w:rFonts w:ascii="Arial"/>
                <w:sz w:val="21"/>
              </w:rPr>
            </w:pPr>
          </w:p>
          <w:p w14:paraId="4FC8D6DF">
            <w:pPr>
              <w:pStyle w:val="6"/>
              <w:spacing w:before="65" w:line="250" w:lineRule="auto"/>
              <w:ind w:left="116" w:right="110" w:firstLine="15"/>
            </w:pPr>
            <w:r>
              <w:rPr>
                <w:rFonts w:ascii="Times New Roman" w:hAnsi="Times New Roman" w:eastAsia="Times New Roman" w:cs="Times New Roman"/>
                <w:spacing w:val="7"/>
              </w:rPr>
              <w:t>1.</w:t>
            </w:r>
            <w:r>
              <w:rPr>
                <w:spacing w:val="7"/>
              </w:rPr>
              <w:t>考核结果</w:t>
            </w:r>
            <w:r>
              <w:rPr>
                <w:rFonts w:ascii="Times New Roman" w:hAnsi="Times New Roman" w:eastAsia="Times New Roman" w:cs="Times New Roman"/>
                <w:spacing w:val="7"/>
              </w:rPr>
              <w:t>“</w:t>
            </w:r>
            <w:r>
              <w:rPr>
                <w:spacing w:val="7"/>
              </w:rPr>
              <w:t>不合格</w:t>
            </w:r>
            <w:r>
              <w:rPr>
                <w:rFonts w:ascii="Times New Roman" w:hAnsi="Times New Roman" w:eastAsia="Times New Roman" w:cs="Times New Roman"/>
                <w:spacing w:val="7"/>
              </w:rPr>
              <w:t>”</w:t>
            </w:r>
            <w:r>
              <w:rPr>
                <w:spacing w:val="7"/>
              </w:rPr>
              <w:t>或项目终</w:t>
            </w:r>
            <w:r>
              <w:rPr>
                <w:spacing w:val="6"/>
              </w:rPr>
              <w:t>止不计入加分。</w:t>
            </w:r>
          </w:p>
          <w:p w14:paraId="77B6377D">
            <w:pPr>
              <w:pStyle w:val="6"/>
              <w:spacing w:before="2" w:line="251" w:lineRule="auto"/>
              <w:ind w:left="114" w:right="108" w:hanging="3"/>
            </w:pPr>
            <w:r>
              <w:rPr>
                <w:rFonts w:ascii="Times New Roman" w:hAnsi="Times New Roman" w:eastAsia="Times New Roman" w:cs="Times New Roman"/>
                <w:spacing w:val="22"/>
              </w:rPr>
              <w:t>2.</w:t>
            </w:r>
            <w:r>
              <w:rPr>
                <w:rFonts w:ascii="Times New Roman" w:hAnsi="Times New Roman" w:eastAsia="Times New Roman" w:cs="Times New Roman"/>
                <w:spacing w:val="-21"/>
              </w:rPr>
              <w:t xml:space="preserve"> </w:t>
            </w:r>
            <w:r>
              <w:rPr>
                <w:spacing w:val="22"/>
              </w:rPr>
              <w:t>学生参加不同团队奖励分</w:t>
            </w:r>
            <w:r>
              <w:rPr>
                <w:spacing w:val="8"/>
              </w:rPr>
              <w:t>值可以累加， 但最高上限为</w:t>
            </w:r>
            <w:r>
              <w:rPr>
                <w:rFonts w:ascii="Times New Roman" w:hAnsi="Times New Roman" w:eastAsia="Times New Roman" w:cs="Times New Roman"/>
                <w:spacing w:val="-2"/>
              </w:rPr>
              <w:t>3</w:t>
            </w:r>
            <w:r>
              <w:rPr>
                <w:rFonts w:ascii="Times New Roman" w:hAnsi="Times New Roman" w:eastAsia="Times New Roman" w:cs="Times New Roman"/>
                <w:spacing w:val="12"/>
              </w:rPr>
              <w:t xml:space="preserve"> </w:t>
            </w:r>
            <w:r>
              <w:rPr>
                <w:spacing w:val="-2"/>
              </w:rPr>
              <w:t>分。</w:t>
            </w:r>
          </w:p>
          <w:p w14:paraId="16EB12F0">
            <w:pPr>
              <w:pStyle w:val="6"/>
              <w:spacing w:line="227" w:lineRule="auto"/>
              <w:ind w:left="115"/>
            </w:pPr>
            <w:r>
              <w:rPr>
                <w:rFonts w:ascii="Times New Roman" w:hAnsi="Times New Roman" w:eastAsia="Times New Roman" w:cs="Times New Roman"/>
                <w:spacing w:val="4"/>
              </w:rPr>
              <w:t>3.“</w:t>
            </w:r>
            <w:r>
              <w:rPr>
                <w:rFonts w:ascii="Times New Roman" w:hAnsi="Times New Roman" w:eastAsia="Times New Roman" w:cs="Times New Roman"/>
                <w:spacing w:val="-20"/>
              </w:rPr>
              <w:t xml:space="preserve"> </w:t>
            </w:r>
            <w:r>
              <w:rPr>
                <w:spacing w:val="4"/>
              </w:rPr>
              <w:t>团队成员</w:t>
            </w:r>
            <w:r>
              <w:rPr>
                <w:rFonts w:ascii="Times New Roman" w:hAnsi="Times New Roman" w:eastAsia="Times New Roman" w:cs="Times New Roman"/>
                <w:spacing w:val="4"/>
              </w:rPr>
              <w:t>”</w:t>
            </w:r>
            <w:r>
              <w:rPr>
                <w:spacing w:val="4"/>
              </w:rPr>
              <w:t>最多认定</w:t>
            </w:r>
            <w:r>
              <w:rPr>
                <w:spacing w:val="-41"/>
              </w:rPr>
              <w:t xml:space="preserve"> </w:t>
            </w:r>
            <w:r>
              <w:rPr>
                <w:rFonts w:ascii="Times New Roman" w:hAnsi="Times New Roman" w:eastAsia="Times New Roman" w:cs="Times New Roman"/>
                <w:spacing w:val="4"/>
              </w:rPr>
              <w:t xml:space="preserve">2 </w:t>
            </w:r>
            <w:r>
              <w:rPr>
                <w:spacing w:val="4"/>
              </w:rPr>
              <w:t>项。</w:t>
            </w:r>
          </w:p>
        </w:tc>
      </w:tr>
      <w:tr w14:paraId="57DCEB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1133" w:type="dxa"/>
            <w:vMerge w:val="continue"/>
            <w:tcBorders>
              <w:top w:val="nil"/>
              <w:bottom w:val="nil"/>
            </w:tcBorders>
            <w:vAlign w:val="top"/>
          </w:tcPr>
          <w:p w14:paraId="685A7541">
            <w:pPr>
              <w:rPr>
                <w:rFonts w:ascii="Arial"/>
                <w:sz w:val="21"/>
              </w:rPr>
            </w:pPr>
          </w:p>
        </w:tc>
        <w:tc>
          <w:tcPr>
            <w:tcW w:w="1050" w:type="dxa"/>
            <w:vMerge w:val="restart"/>
            <w:tcBorders>
              <w:bottom w:val="nil"/>
            </w:tcBorders>
            <w:vAlign w:val="top"/>
          </w:tcPr>
          <w:p w14:paraId="492D7DBD">
            <w:pPr>
              <w:spacing w:line="420" w:lineRule="auto"/>
              <w:rPr>
                <w:rFonts w:ascii="Arial"/>
                <w:sz w:val="21"/>
              </w:rPr>
            </w:pPr>
          </w:p>
          <w:p w14:paraId="0DE4995D">
            <w:pPr>
              <w:pStyle w:val="6"/>
              <w:spacing w:before="65" w:line="228" w:lineRule="auto"/>
              <w:ind w:left="233"/>
            </w:pPr>
            <w:r>
              <w:t>国家级</w:t>
            </w:r>
          </w:p>
        </w:tc>
        <w:tc>
          <w:tcPr>
            <w:tcW w:w="1311" w:type="dxa"/>
            <w:vAlign w:val="top"/>
          </w:tcPr>
          <w:p w14:paraId="116B3E59">
            <w:pPr>
              <w:pStyle w:val="6"/>
              <w:spacing w:before="81" w:line="228" w:lineRule="auto"/>
              <w:ind w:left="448"/>
            </w:pPr>
            <w:r>
              <w:rPr>
                <w:spacing w:val="5"/>
              </w:rPr>
              <w:t>优秀</w:t>
            </w:r>
          </w:p>
        </w:tc>
        <w:tc>
          <w:tcPr>
            <w:tcW w:w="1299" w:type="dxa"/>
            <w:vAlign w:val="top"/>
          </w:tcPr>
          <w:p w14:paraId="79BFDE73">
            <w:pPr>
              <w:spacing w:before="117" w:line="195" w:lineRule="auto"/>
              <w:ind w:left="53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1.8</w:t>
            </w:r>
          </w:p>
        </w:tc>
        <w:tc>
          <w:tcPr>
            <w:tcW w:w="1226" w:type="dxa"/>
            <w:vAlign w:val="top"/>
          </w:tcPr>
          <w:p w14:paraId="36FEFAA9">
            <w:pPr>
              <w:spacing w:before="117" w:line="195" w:lineRule="auto"/>
              <w:ind w:left="50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1.2</w:t>
            </w:r>
          </w:p>
        </w:tc>
        <w:tc>
          <w:tcPr>
            <w:tcW w:w="2892" w:type="dxa"/>
            <w:vMerge w:val="continue"/>
            <w:tcBorders>
              <w:top w:val="nil"/>
              <w:bottom w:val="nil"/>
            </w:tcBorders>
            <w:vAlign w:val="top"/>
          </w:tcPr>
          <w:p w14:paraId="4AADB4A1">
            <w:pPr>
              <w:rPr>
                <w:rFonts w:ascii="Arial"/>
                <w:sz w:val="21"/>
              </w:rPr>
            </w:pPr>
          </w:p>
        </w:tc>
      </w:tr>
      <w:tr w14:paraId="442A8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33" w:type="dxa"/>
            <w:vMerge w:val="continue"/>
            <w:tcBorders>
              <w:top w:val="nil"/>
              <w:bottom w:val="nil"/>
            </w:tcBorders>
            <w:vAlign w:val="top"/>
          </w:tcPr>
          <w:p w14:paraId="2DD91DFF">
            <w:pPr>
              <w:rPr>
                <w:rFonts w:ascii="Arial"/>
                <w:sz w:val="21"/>
              </w:rPr>
            </w:pPr>
          </w:p>
        </w:tc>
        <w:tc>
          <w:tcPr>
            <w:tcW w:w="1050" w:type="dxa"/>
            <w:vMerge w:val="continue"/>
            <w:tcBorders>
              <w:top w:val="nil"/>
              <w:bottom w:val="nil"/>
            </w:tcBorders>
            <w:vAlign w:val="top"/>
          </w:tcPr>
          <w:p w14:paraId="44F0477D">
            <w:pPr>
              <w:rPr>
                <w:rFonts w:ascii="Arial"/>
                <w:sz w:val="21"/>
              </w:rPr>
            </w:pPr>
          </w:p>
        </w:tc>
        <w:tc>
          <w:tcPr>
            <w:tcW w:w="1311" w:type="dxa"/>
            <w:vAlign w:val="top"/>
          </w:tcPr>
          <w:p w14:paraId="4DF8B3EC">
            <w:pPr>
              <w:pStyle w:val="6"/>
              <w:spacing w:before="93" w:line="228" w:lineRule="auto"/>
              <w:ind w:left="483"/>
            </w:pPr>
            <w:r>
              <w:rPr>
                <w:spacing w:val="-12"/>
              </w:rPr>
              <w:t>良好</w:t>
            </w:r>
          </w:p>
        </w:tc>
        <w:tc>
          <w:tcPr>
            <w:tcW w:w="1299" w:type="dxa"/>
            <w:vAlign w:val="top"/>
          </w:tcPr>
          <w:p w14:paraId="3FB09148">
            <w:pPr>
              <w:spacing w:before="129" w:line="195" w:lineRule="auto"/>
              <w:ind w:left="53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1.5</w:t>
            </w:r>
          </w:p>
        </w:tc>
        <w:tc>
          <w:tcPr>
            <w:tcW w:w="1226" w:type="dxa"/>
            <w:vAlign w:val="top"/>
          </w:tcPr>
          <w:p w14:paraId="1AB75CD1">
            <w:pPr>
              <w:spacing w:before="129" w:line="195" w:lineRule="auto"/>
              <w:ind w:left="48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0.9</w:t>
            </w:r>
          </w:p>
        </w:tc>
        <w:tc>
          <w:tcPr>
            <w:tcW w:w="2892" w:type="dxa"/>
            <w:vMerge w:val="continue"/>
            <w:tcBorders>
              <w:top w:val="nil"/>
              <w:bottom w:val="nil"/>
            </w:tcBorders>
            <w:vAlign w:val="top"/>
          </w:tcPr>
          <w:p w14:paraId="2340535D">
            <w:pPr>
              <w:rPr>
                <w:rFonts w:ascii="Arial"/>
                <w:sz w:val="21"/>
              </w:rPr>
            </w:pPr>
          </w:p>
        </w:tc>
      </w:tr>
      <w:tr w14:paraId="553AFB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1133" w:type="dxa"/>
            <w:vMerge w:val="continue"/>
            <w:tcBorders>
              <w:top w:val="nil"/>
              <w:bottom w:val="nil"/>
            </w:tcBorders>
            <w:vAlign w:val="top"/>
          </w:tcPr>
          <w:p w14:paraId="0453E96C">
            <w:pPr>
              <w:rPr>
                <w:rFonts w:ascii="Arial"/>
                <w:sz w:val="21"/>
              </w:rPr>
            </w:pPr>
          </w:p>
        </w:tc>
        <w:tc>
          <w:tcPr>
            <w:tcW w:w="1050" w:type="dxa"/>
            <w:vMerge w:val="continue"/>
            <w:tcBorders>
              <w:top w:val="nil"/>
            </w:tcBorders>
            <w:vAlign w:val="top"/>
          </w:tcPr>
          <w:p w14:paraId="78397E9C">
            <w:pPr>
              <w:rPr>
                <w:rFonts w:ascii="Arial"/>
                <w:sz w:val="21"/>
              </w:rPr>
            </w:pPr>
          </w:p>
        </w:tc>
        <w:tc>
          <w:tcPr>
            <w:tcW w:w="1311" w:type="dxa"/>
            <w:vAlign w:val="top"/>
          </w:tcPr>
          <w:p w14:paraId="30A3439D">
            <w:pPr>
              <w:pStyle w:val="6"/>
              <w:spacing w:before="92" w:line="228" w:lineRule="auto"/>
              <w:ind w:left="450"/>
            </w:pPr>
            <w:r>
              <w:rPr>
                <w:spacing w:val="4"/>
              </w:rPr>
              <w:t>合格</w:t>
            </w:r>
          </w:p>
        </w:tc>
        <w:tc>
          <w:tcPr>
            <w:tcW w:w="1299" w:type="dxa"/>
            <w:vAlign w:val="top"/>
          </w:tcPr>
          <w:p w14:paraId="25C8BAF5">
            <w:pPr>
              <w:spacing w:before="129" w:line="195" w:lineRule="auto"/>
              <w:ind w:left="53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1.2</w:t>
            </w:r>
          </w:p>
        </w:tc>
        <w:tc>
          <w:tcPr>
            <w:tcW w:w="1226" w:type="dxa"/>
            <w:vAlign w:val="top"/>
          </w:tcPr>
          <w:p w14:paraId="5E5ACDE3">
            <w:pPr>
              <w:spacing w:before="129" w:line="195" w:lineRule="auto"/>
              <w:ind w:left="48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0.6</w:t>
            </w:r>
          </w:p>
        </w:tc>
        <w:tc>
          <w:tcPr>
            <w:tcW w:w="2892" w:type="dxa"/>
            <w:vMerge w:val="continue"/>
            <w:tcBorders>
              <w:top w:val="nil"/>
              <w:bottom w:val="nil"/>
            </w:tcBorders>
            <w:vAlign w:val="top"/>
          </w:tcPr>
          <w:p w14:paraId="76871F3E">
            <w:pPr>
              <w:rPr>
                <w:rFonts w:ascii="Arial"/>
                <w:sz w:val="21"/>
              </w:rPr>
            </w:pPr>
          </w:p>
        </w:tc>
      </w:tr>
      <w:tr w14:paraId="512939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33" w:type="dxa"/>
            <w:vMerge w:val="continue"/>
            <w:tcBorders>
              <w:top w:val="nil"/>
              <w:bottom w:val="nil"/>
            </w:tcBorders>
            <w:vAlign w:val="top"/>
          </w:tcPr>
          <w:p w14:paraId="7FEB230A">
            <w:pPr>
              <w:rPr>
                <w:rFonts w:ascii="Arial"/>
                <w:sz w:val="21"/>
              </w:rPr>
            </w:pPr>
          </w:p>
        </w:tc>
        <w:tc>
          <w:tcPr>
            <w:tcW w:w="1050" w:type="dxa"/>
            <w:vMerge w:val="restart"/>
            <w:tcBorders>
              <w:bottom w:val="nil"/>
            </w:tcBorders>
            <w:vAlign w:val="top"/>
          </w:tcPr>
          <w:p w14:paraId="36763FCF">
            <w:pPr>
              <w:spacing w:line="434" w:lineRule="auto"/>
              <w:rPr>
                <w:rFonts w:ascii="Arial"/>
                <w:sz w:val="21"/>
              </w:rPr>
            </w:pPr>
          </w:p>
          <w:p w14:paraId="6408825A">
            <w:pPr>
              <w:pStyle w:val="6"/>
              <w:spacing w:before="65" w:line="228" w:lineRule="auto"/>
              <w:ind w:left="216"/>
            </w:pPr>
            <w:r>
              <w:rPr>
                <w:spacing w:val="5"/>
              </w:rPr>
              <w:t>北京市</w:t>
            </w:r>
          </w:p>
        </w:tc>
        <w:tc>
          <w:tcPr>
            <w:tcW w:w="1311" w:type="dxa"/>
            <w:vAlign w:val="top"/>
          </w:tcPr>
          <w:p w14:paraId="70CB1FF5">
            <w:pPr>
              <w:pStyle w:val="6"/>
              <w:spacing w:before="93" w:line="228" w:lineRule="auto"/>
              <w:ind w:left="448"/>
            </w:pPr>
            <w:r>
              <w:rPr>
                <w:spacing w:val="5"/>
              </w:rPr>
              <w:t>优秀</w:t>
            </w:r>
          </w:p>
        </w:tc>
        <w:tc>
          <w:tcPr>
            <w:tcW w:w="1299" w:type="dxa"/>
            <w:vAlign w:val="top"/>
          </w:tcPr>
          <w:p w14:paraId="5A615E05">
            <w:pPr>
              <w:spacing w:before="130" w:line="195" w:lineRule="auto"/>
              <w:ind w:left="53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1.5</w:t>
            </w:r>
          </w:p>
        </w:tc>
        <w:tc>
          <w:tcPr>
            <w:tcW w:w="1226" w:type="dxa"/>
            <w:vAlign w:val="top"/>
          </w:tcPr>
          <w:p w14:paraId="185B7968">
            <w:pPr>
              <w:spacing w:before="130" w:line="195" w:lineRule="auto"/>
              <w:ind w:left="48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0.9</w:t>
            </w:r>
          </w:p>
        </w:tc>
        <w:tc>
          <w:tcPr>
            <w:tcW w:w="2892" w:type="dxa"/>
            <w:vMerge w:val="continue"/>
            <w:tcBorders>
              <w:top w:val="nil"/>
              <w:bottom w:val="nil"/>
            </w:tcBorders>
            <w:vAlign w:val="top"/>
          </w:tcPr>
          <w:p w14:paraId="1B8B1271">
            <w:pPr>
              <w:rPr>
                <w:rFonts w:ascii="Arial"/>
                <w:sz w:val="21"/>
              </w:rPr>
            </w:pPr>
          </w:p>
        </w:tc>
      </w:tr>
      <w:tr w14:paraId="33FC0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33" w:type="dxa"/>
            <w:vMerge w:val="continue"/>
            <w:tcBorders>
              <w:top w:val="nil"/>
              <w:bottom w:val="nil"/>
            </w:tcBorders>
            <w:vAlign w:val="top"/>
          </w:tcPr>
          <w:p w14:paraId="3AC1138D">
            <w:pPr>
              <w:rPr>
                <w:rFonts w:ascii="Arial"/>
                <w:sz w:val="21"/>
              </w:rPr>
            </w:pPr>
          </w:p>
        </w:tc>
        <w:tc>
          <w:tcPr>
            <w:tcW w:w="1050" w:type="dxa"/>
            <w:vMerge w:val="continue"/>
            <w:tcBorders>
              <w:top w:val="nil"/>
              <w:bottom w:val="nil"/>
            </w:tcBorders>
            <w:vAlign w:val="top"/>
          </w:tcPr>
          <w:p w14:paraId="6F1B5B8E">
            <w:pPr>
              <w:rPr>
                <w:rFonts w:ascii="Arial"/>
                <w:sz w:val="21"/>
              </w:rPr>
            </w:pPr>
          </w:p>
        </w:tc>
        <w:tc>
          <w:tcPr>
            <w:tcW w:w="1311" w:type="dxa"/>
            <w:vAlign w:val="top"/>
          </w:tcPr>
          <w:p w14:paraId="5E3B6B02">
            <w:pPr>
              <w:pStyle w:val="6"/>
              <w:spacing w:before="95" w:line="228" w:lineRule="auto"/>
              <w:ind w:left="483"/>
            </w:pPr>
            <w:r>
              <w:rPr>
                <w:spacing w:val="-12"/>
              </w:rPr>
              <w:t>良好</w:t>
            </w:r>
          </w:p>
        </w:tc>
        <w:tc>
          <w:tcPr>
            <w:tcW w:w="1299" w:type="dxa"/>
            <w:vAlign w:val="top"/>
          </w:tcPr>
          <w:p w14:paraId="086DDA07">
            <w:pPr>
              <w:spacing w:before="132" w:line="195" w:lineRule="auto"/>
              <w:ind w:left="53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1.2</w:t>
            </w:r>
          </w:p>
        </w:tc>
        <w:tc>
          <w:tcPr>
            <w:tcW w:w="1226" w:type="dxa"/>
            <w:vAlign w:val="top"/>
          </w:tcPr>
          <w:p w14:paraId="4C893442">
            <w:pPr>
              <w:spacing w:before="132" w:line="195" w:lineRule="auto"/>
              <w:ind w:left="48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0.6</w:t>
            </w:r>
          </w:p>
        </w:tc>
        <w:tc>
          <w:tcPr>
            <w:tcW w:w="2892" w:type="dxa"/>
            <w:vMerge w:val="continue"/>
            <w:tcBorders>
              <w:top w:val="nil"/>
              <w:bottom w:val="nil"/>
            </w:tcBorders>
            <w:vAlign w:val="top"/>
          </w:tcPr>
          <w:p w14:paraId="5C2C8678">
            <w:pPr>
              <w:rPr>
                <w:rFonts w:ascii="Arial"/>
                <w:sz w:val="21"/>
              </w:rPr>
            </w:pPr>
          </w:p>
        </w:tc>
      </w:tr>
      <w:tr w14:paraId="7D5B2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33" w:type="dxa"/>
            <w:vMerge w:val="continue"/>
            <w:tcBorders>
              <w:top w:val="nil"/>
              <w:bottom w:val="nil"/>
            </w:tcBorders>
            <w:vAlign w:val="top"/>
          </w:tcPr>
          <w:p w14:paraId="38312AD5">
            <w:pPr>
              <w:rPr>
                <w:rFonts w:ascii="Arial"/>
                <w:sz w:val="21"/>
              </w:rPr>
            </w:pPr>
          </w:p>
        </w:tc>
        <w:tc>
          <w:tcPr>
            <w:tcW w:w="1050" w:type="dxa"/>
            <w:vMerge w:val="continue"/>
            <w:tcBorders>
              <w:top w:val="nil"/>
            </w:tcBorders>
            <w:vAlign w:val="top"/>
          </w:tcPr>
          <w:p w14:paraId="0481B279">
            <w:pPr>
              <w:rPr>
                <w:rFonts w:ascii="Arial"/>
                <w:sz w:val="21"/>
              </w:rPr>
            </w:pPr>
          </w:p>
        </w:tc>
        <w:tc>
          <w:tcPr>
            <w:tcW w:w="1311" w:type="dxa"/>
            <w:vAlign w:val="top"/>
          </w:tcPr>
          <w:p w14:paraId="57971B2A">
            <w:pPr>
              <w:pStyle w:val="6"/>
              <w:spacing w:before="95" w:line="228" w:lineRule="auto"/>
              <w:ind w:left="450"/>
            </w:pPr>
            <w:r>
              <w:rPr>
                <w:spacing w:val="4"/>
              </w:rPr>
              <w:t>合格</w:t>
            </w:r>
          </w:p>
        </w:tc>
        <w:tc>
          <w:tcPr>
            <w:tcW w:w="1299" w:type="dxa"/>
            <w:vAlign w:val="top"/>
          </w:tcPr>
          <w:p w14:paraId="49FB2E1C">
            <w:pPr>
              <w:spacing w:before="131" w:line="195" w:lineRule="auto"/>
              <w:ind w:left="52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0.9</w:t>
            </w:r>
          </w:p>
        </w:tc>
        <w:tc>
          <w:tcPr>
            <w:tcW w:w="1226" w:type="dxa"/>
            <w:vAlign w:val="top"/>
          </w:tcPr>
          <w:p w14:paraId="5ED346CD">
            <w:pPr>
              <w:spacing w:before="131" w:line="195" w:lineRule="auto"/>
              <w:ind w:left="48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0.3</w:t>
            </w:r>
          </w:p>
        </w:tc>
        <w:tc>
          <w:tcPr>
            <w:tcW w:w="2892" w:type="dxa"/>
            <w:vMerge w:val="continue"/>
            <w:tcBorders>
              <w:top w:val="nil"/>
              <w:bottom w:val="nil"/>
            </w:tcBorders>
            <w:vAlign w:val="top"/>
          </w:tcPr>
          <w:p w14:paraId="6F7A77B3">
            <w:pPr>
              <w:rPr>
                <w:rFonts w:ascii="Arial"/>
                <w:sz w:val="21"/>
              </w:rPr>
            </w:pPr>
          </w:p>
        </w:tc>
      </w:tr>
      <w:tr w14:paraId="56605C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1133" w:type="dxa"/>
            <w:vMerge w:val="continue"/>
            <w:tcBorders>
              <w:top w:val="nil"/>
              <w:bottom w:val="nil"/>
            </w:tcBorders>
            <w:vAlign w:val="top"/>
          </w:tcPr>
          <w:p w14:paraId="6977A508">
            <w:pPr>
              <w:rPr>
                <w:rFonts w:ascii="Arial"/>
                <w:sz w:val="21"/>
              </w:rPr>
            </w:pPr>
          </w:p>
        </w:tc>
        <w:tc>
          <w:tcPr>
            <w:tcW w:w="1050" w:type="dxa"/>
            <w:vMerge w:val="restart"/>
            <w:tcBorders>
              <w:bottom w:val="nil"/>
            </w:tcBorders>
            <w:vAlign w:val="top"/>
          </w:tcPr>
          <w:p w14:paraId="5258FD62">
            <w:pPr>
              <w:spacing w:line="436" w:lineRule="auto"/>
              <w:rPr>
                <w:rFonts w:ascii="Arial"/>
                <w:sz w:val="21"/>
              </w:rPr>
            </w:pPr>
          </w:p>
          <w:p w14:paraId="3B5D7BC0">
            <w:pPr>
              <w:pStyle w:val="6"/>
              <w:spacing w:before="65" w:line="228" w:lineRule="auto"/>
              <w:ind w:left="319"/>
            </w:pPr>
            <w:r>
              <w:rPr>
                <w:spacing w:val="4"/>
              </w:rPr>
              <w:t>校级</w:t>
            </w:r>
          </w:p>
        </w:tc>
        <w:tc>
          <w:tcPr>
            <w:tcW w:w="1311" w:type="dxa"/>
            <w:vAlign w:val="top"/>
          </w:tcPr>
          <w:p w14:paraId="308FFDE8">
            <w:pPr>
              <w:pStyle w:val="6"/>
              <w:spacing w:before="97" w:line="228" w:lineRule="auto"/>
              <w:ind w:left="448"/>
            </w:pPr>
            <w:r>
              <w:rPr>
                <w:spacing w:val="5"/>
              </w:rPr>
              <w:t>优秀</w:t>
            </w:r>
          </w:p>
        </w:tc>
        <w:tc>
          <w:tcPr>
            <w:tcW w:w="1299" w:type="dxa"/>
            <w:vAlign w:val="top"/>
          </w:tcPr>
          <w:p w14:paraId="3978F2D1">
            <w:pPr>
              <w:spacing w:before="133" w:line="195" w:lineRule="auto"/>
              <w:ind w:left="53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1.2</w:t>
            </w:r>
          </w:p>
        </w:tc>
        <w:tc>
          <w:tcPr>
            <w:tcW w:w="1226" w:type="dxa"/>
            <w:vAlign w:val="top"/>
          </w:tcPr>
          <w:p w14:paraId="31537E33">
            <w:pPr>
              <w:spacing w:before="133" w:line="195" w:lineRule="auto"/>
              <w:ind w:left="48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0.6</w:t>
            </w:r>
          </w:p>
        </w:tc>
        <w:tc>
          <w:tcPr>
            <w:tcW w:w="2892" w:type="dxa"/>
            <w:vMerge w:val="continue"/>
            <w:tcBorders>
              <w:top w:val="nil"/>
              <w:bottom w:val="nil"/>
            </w:tcBorders>
            <w:vAlign w:val="top"/>
          </w:tcPr>
          <w:p w14:paraId="6C20D6A9">
            <w:pPr>
              <w:rPr>
                <w:rFonts w:ascii="Arial"/>
                <w:sz w:val="21"/>
              </w:rPr>
            </w:pPr>
          </w:p>
        </w:tc>
      </w:tr>
      <w:tr w14:paraId="11F155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1133" w:type="dxa"/>
            <w:vMerge w:val="continue"/>
            <w:tcBorders>
              <w:top w:val="nil"/>
              <w:bottom w:val="nil"/>
            </w:tcBorders>
            <w:vAlign w:val="top"/>
          </w:tcPr>
          <w:p w14:paraId="4ABF3481">
            <w:pPr>
              <w:rPr>
                <w:rFonts w:ascii="Arial"/>
                <w:sz w:val="21"/>
              </w:rPr>
            </w:pPr>
          </w:p>
        </w:tc>
        <w:tc>
          <w:tcPr>
            <w:tcW w:w="1050" w:type="dxa"/>
            <w:vMerge w:val="continue"/>
            <w:tcBorders>
              <w:top w:val="nil"/>
              <w:bottom w:val="nil"/>
            </w:tcBorders>
            <w:vAlign w:val="top"/>
          </w:tcPr>
          <w:p w14:paraId="39410424">
            <w:pPr>
              <w:rPr>
                <w:rFonts w:ascii="Arial"/>
                <w:sz w:val="21"/>
              </w:rPr>
            </w:pPr>
          </w:p>
        </w:tc>
        <w:tc>
          <w:tcPr>
            <w:tcW w:w="1311" w:type="dxa"/>
            <w:vAlign w:val="top"/>
          </w:tcPr>
          <w:p w14:paraId="5DF12498">
            <w:pPr>
              <w:pStyle w:val="6"/>
              <w:spacing w:before="96" w:line="228" w:lineRule="auto"/>
              <w:ind w:left="483"/>
            </w:pPr>
            <w:r>
              <w:rPr>
                <w:spacing w:val="-12"/>
              </w:rPr>
              <w:t>良好</w:t>
            </w:r>
          </w:p>
        </w:tc>
        <w:tc>
          <w:tcPr>
            <w:tcW w:w="1299" w:type="dxa"/>
            <w:vAlign w:val="top"/>
          </w:tcPr>
          <w:p w14:paraId="2A270363">
            <w:pPr>
              <w:spacing w:before="132" w:line="195" w:lineRule="auto"/>
              <w:ind w:left="52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0.9</w:t>
            </w:r>
          </w:p>
        </w:tc>
        <w:tc>
          <w:tcPr>
            <w:tcW w:w="1226" w:type="dxa"/>
            <w:vAlign w:val="top"/>
          </w:tcPr>
          <w:p w14:paraId="7B5E513B">
            <w:pPr>
              <w:spacing w:before="132" w:line="195" w:lineRule="auto"/>
              <w:ind w:left="48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0.3</w:t>
            </w:r>
          </w:p>
        </w:tc>
        <w:tc>
          <w:tcPr>
            <w:tcW w:w="2892" w:type="dxa"/>
            <w:vMerge w:val="continue"/>
            <w:tcBorders>
              <w:top w:val="nil"/>
              <w:bottom w:val="nil"/>
            </w:tcBorders>
            <w:vAlign w:val="top"/>
          </w:tcPr>
          <w:p w14:paraId="09531329">
            <w:pPr>
              <w:rPr>
                <w:rFonts w:ascii="Arial"/>
                <w:sz w:val="21"/>
              </w:rPr>
            </w:pPr>
          </w:p>
        </w:tc>
      </w:tr>
      <w:tr w14:paraId="72B544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1133" w:type="dxa"/>
            <w:vMerge w:val="continue"/>
            <w:tcBorders>
              <w:top w:val="nil"/>
            </w:tcBorders>
            <w:vAlign w:val="top"/>
          </w:tcPr>
          <w:p w14:paraId="7ED74B5B">
            <w:pPr>
              <w:rPr>
                <w:rFonts w:ascii="Arial"/>
                <w:sz w:val="21"/>
              </w:rPr>
            </w:pPr>
          </w:p>
        </w:tc>
        <w:tc>
          <w:tcPr>
            <w:tcW w:w="1050" w:type="dxa"/>
            <w:vMerge w:val="continue"/>
            <w:tcBorders>
              <w:top w:val="nil"/>
            </w:tcBorders>
            <w:vAlign w:val="top"/>
          </w:tcPr>
          <w:p w14:paraId="17E8E27A">
            <w:pPr>
              <w:rPr>
                <w:rFonts w:ascii="Arial"/>
                <w:sz w:val="21"/>
              </w:rPr>
            </w:pPr>
          </w:p>
        </w:tc>
        <w:tc>
          <w:tcPr>
            <w:tcW w:w="1311" w:type="dxa"/>
            <w:vAlign w:val="top"/>
          </w:tcPr>
          <w:p w14:paraId="43B555E8">
            <w:pPr>
              <w:pStyle w:val="6"/>
              <w:spacing w:before="97" w:line="228" w:lineRule="auto"/>
              <w:ind w:left="450"/>
            </w:pPr>
            <w:r>
              <w:rPr>
                <w:spacing w:val="4"/>
              </w:rPr>
              <w:t>合格</w:t>
            </w:r>
          </w:p>
        </w:tc>
        <w:tc>
          <w:tcPr>
            <w:tcW w:w="1299" w:type="dxa"/>
            <w:vAlign w:val="top"/>
          </w:tcPr>
          <w:p w14:paraId="2EAD1D33">
            <w:pPr>
              <w:spacing w:before="133" w:line="195" w:lineRule="auto"/>
              <w:ind w:left="52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0.6</w:t>
            </w:r>
          </w:p>
        </w:tc>
        <w:tc>
          <w:tcPr>
            <w:tcW w:w="1226" w:type="dxa"/>
            <w:vAlign w:val="top"/>
          </w:tcPr>
          <w:p w14:paraId="36664FC3">
            <w:pPr>
              <w:spacing w:before="133" w:line="195" w:lineRule="auto"/>
              <w:ind w:left="43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0.15</w:t>
            </w:r>
          </w:p>
        </w:tc>
        <w:tc>
          <w:tcPr>
            <w:tcW w:w="2892" w:type="dxa"/>
            <w:vMerge w:val="continue"/>
            <w:tcBorders>
              <w:top w:val="nil"/>
            </w:tcBorders>
            <w:vAlign w:val="top"/>
          </w:tcPr>
          <w:p w14:paraId="1394A16E">
            <w:pPr>
              <w:rPr>
                <w:rFonts w:ascii="Arial"/>
                <w:sz w:val="21"/>
              </w:rPr>
            </w:pPr>
          </w:p>
        </w:tc>
      </w:tr>
    </w:tbl>
    <w:p w14:paraId="5F5D3BB3">
      <w:pPr>
        <w:pStyle w:val="2"/>
        <w:spacing w:before="209" w:line="369" w:lineRule="auto"/>
        <w:ind w:left="48" w:right="65" w:firstLine="552"/>
      </w:pPr>
      <w:r>
        <w:rPr>
          <w:rFonts w:ascii="Times New Roman" w:hAnsi="Times New Roman" w:eastAsia="Times New Roman" w:cs="Times New Roman"/>
          <w:spacing w:val="-5"/>
        </w:rPr>
        <w:t>4.</w:t>
      </w:r>
      <w:r>
        <w:rPr>
          <w:spacing w:val="-5"/>
        </w:rPr>
        <w:t>英语四级考试成绩达</w:t>
      </w:r>
      <w:r>
        <w:rPr>
          <w:spacing w:val="-51"/>
        </w:rPr>
        <w:t xml:space="preserve"> </w:t>
      </w:r>
      <w:r>
        <w:rPr>
          <w:rFonts w:ascii="Times New Roman" w:hAnsi="Times New Roman" w:eastAsia="Times New Roman" w:cs="Times New Roman"/>
          <w:spacing w:val="-5"/>
        </w:rPr>
        <w:t xml:space="preserve">600  </w:t>
      </w:r>
      <w:r>
        <w:rPr>
          <w:spacing w:val="-5"/>
        </w:rPr>
        <w:t>分（含）以上加</w:t>
      </w:r>
      <w:r>
        <w:rPr>
          <w:spacing w:val="-35"/>
        </w:rPr>
        <w:t xml:space="preserve"> </w:t>
      </w:r>
      <w:r>
        <w:rPr>
          <w:rFonts w:ascii="Times New Roman" w:hAnsi="Times New Roman" w:eastAsia="Times New Roman" w:cs="Times New Roman"/>
          <w:spacing w:val="-5"/>
        </w:rPr>
        <w:t xml:space="preserve">1 </w:t>
      </w:r>
      <w:r>
        <w:rPr>
          <w:spacing w:val="-5"/>
        </w:rPr>
        <w:t>分；英语六级考试，通</w:t>
      </w:r>
      <w:r>
        <w:rPr>
          <w:spacing w:val="-3"/>
        </w:rPr>
        <w:t>过者加</w:t>
      </w:r>
      <w:r>
        <w:rPr>
          <w:spacing w:val="-60"/>
        </w:rPr>
        <w:t xml:space="preserve"> </w:t>
      </w:r>
      <w:r>
        <w:rPr>
          <w:rFonts w:ascii="Times New Roman" w:hAnsi="Times New Roman" w:eastAsia="Times New Roman" w:cs="Times New Roman"/>
          <w:spacing w:val="-3"/>
        </w:rPr>
        <w:t>0.5</w:t>
      </w:r>
      <w:r>
        <w:rPr>
          <w:rFonts w:ascii="Times New Roman" w:hAnsi="Times New Roman" w:eastAsia="Times New Roman" w:cs="Times New Roman"/>
          <w:spacing w:val="-33"/>
        </w:rPr>
        <w:t xml:space="preserve"> </w:t>
      </w:r>
      <w:r>
        <w:rPr>
          <w:spacing w:val="-3"/>
        </w:rPr>
        <w:t>，成绩达到</w:t>
      </w:r>
      <w:r>
        <w:rPr>
          <w:spacing w:val="-57"/>
        </w:rPr>
        <w:t xml:space="preserve"> </w:t>
      </w:r>
      <w:r>
        <w:rPr>
          <w:rFonts w:ascii="Times New Roman" w:hAnsi="Times New Roman" w:eastAsia="Times New Roman" w:cs="Times New Roman"/>
          <w:spacing w:val="-3"/>
        </w:rPr>
        <w:t xml:space="preserve">550  </w:t>
      </w:r>
      <w:r>
        <w:rPr>
          <w:spacing w:val="-3"/>
        </w:rPr>
        <w:t>分以上另加</w:t>
      </w:r>
      <w:r>
        <w:rPr>
          <w:spacing w:val="-61"/>
        </w:rPr>
        <w:t xml:space="preserve"> </w:t>
      </w:r>
      <w:r>
        <w:rPr>
          <w:rFonts w:ascii="Times New Roman" w:hAnsi="Times New Roman" w:eastAsia="Times New Roman" w:cs="Times New Roman"/>
          <w:spacing w:val="-3"/>
        </w:rPr>
        <w:t xml:space="preserve">0.5 </w:t>
      </w:r>
      <w:r>
        <w:rPr>
          <w:spacing w:val="-3"/>
        </w:rPr>
        <w:t>分</w:t>
      </w:r>
      <w:r>
        <w:rPr>
          <w:spacing w:val="-4"/>
        </w:rPr>
        <w:t>，达到</w:t>
      </w:r>
      <w:r>
        <w:rPr>
          <w:spacing w:val="-59"/>
        </w:rPr>
        <w:t xml:space="preserve"> </w:t>
      </w:r>
      <w:r>
        <w:rPr>
          <w:rFonts w:ascii="Times New Roman" w:hAnsi="Times New Roman" w:eastAsia="Times New Roman" w:cs="Times New Roman"/>
          <w:spacing w:val="-4"/>
        </w:rPr>
        <w:t xml:space="preserve">590  </w:t>
      </w:r>
      <w:r>
        <w:rPr>
          <w:spacing w:val="-4"/>
        </w:rPr>
        <w:t>分（含）以上另加</w:t>
      </w:r>
      <w:r>
        <w:rPr>
          <w:spacing w:val="-60"/>
        </w:rPr>
        <w:t xml:space="preserve"> </w:t>
      </w:r>
      <w:r>
        <w:rPr>
          <w:rFonts w:ascii="Times New Roman" w:hAnsi="Times New Roman" w:eastAsia="Times New Roman" w:cs="Times New Roman"/>
          <w:spacing w:val="-4"/>
        </w:rPr>
        <w:t xml:space="preserve">0.5  </w:t>
      </w:r>
      <w:r>
        <w:rPr>
          <w:spacing w:val="-4"/>
        </w:rPr>
        <w:t>分。（上限</w:t>
      </w:r>
      <w:r>
        <w:rPr>
          <w:spacing w:val="-40"/>
        </w:rPr>
        <w:t xml:space="preserve"> </w:t>
      </w:r>
      <w:r>
        <w:rPr>
          <w:rFonts w:ascii="Times New Roman" w:hAnsi="Times New Roman" w:eastAsia="Times New Roman" w:cs="Times New Roman"/>
          <w:spacing w:val="-4"/>
        </w:rPr>
        <w:t>1.5</w:t>
      </w:r>
      <w:r>
        <w:rPr>
          <w:rFonts w:ascii="Times New Roman" w:hAnsi="Times New Roman" w:eastAsia="Times New Roman" w:cs="Times New Roman"/>
          <w:spacing w:val="12"/>
        </w:rPr>
        <w:t xml:space="preserve"> </w:t>
      </w:r>
      <w:r>
        <w:rPr>
          <w:spacing w:val="-4"/>
        </w:rPr>
        <w:t>分）</w:t>
      </w:r>
    </w:p>
    <w:p w14:paraId="3EA4CE0C">
      <w:pPr>
        <w:pStyle w:val="2"/>
        <w:spacing w:line="369" w:lineRule="auto"/>
        <w:ind w:left="47" w:right="65" w:firstLine="562"/>
      </w:pPr>
      <w:r>
        <w:rPr>
          <w:rFonts w:ascii="Times New Roman" w:hAnsi="Times New Roman" w:eastAsia="Times New Roman" w:cs="Times New Roman"/>
          <w:spacing w:val="-2"/>
        </w:rPr>
        <w:t>5.</w:t>
      </w:r>
      <w:r>
        <w:rPr>
          <w:spacing w:val="-2"/>
        </w:rPr>
        <w:t>各种各类非本专业课程学习取得的省级及以上成绩及证书，每项加</w:t>
      </w:r>
      <w:r>
        <w:rPr>
          <w:rFonts w:ascii="Times New Roman" w:hAnsi="Times New Roman" w:eastAsia="Times New Roman" w:cs="Times New Roman"/>
        </w:rPr>
        <w:t xml:space="preserve">0.5 </w:t>
      </w:r>
      <w:r>
        <w:t>分。包括辅修证书、第二外语学习证书、计算机等级考试，同种类型</w:t>
      </w:r>
      <w:r>
        <w:rPr>
          <w:spacing w:val="-2"/>
        </w:rPr>
        <w:t>证书分数取最高，不可累加。（上限</w:t>
      </w:r>
      <w:r>
        <w:rPr>
          <w:spacing w:val="-38"/>
        </w:rPr>
        <w:t xml:space="preserve"> </w:t>
      </w:r>
      <w:r>
        <w:rPr>
          <w:rFonts w:ascii="Times New Roman" w:hAnsi="Times New Roman" w:eastAsia="Times New Roman" w:cs="Times New Roman"/>
          <w:spacing w:val="-2"/>
        </w:rPr>
        <w:t xml:space="preserve">1.5 </w:t>
      </w:r>
      <w:r>
        <w:rPr>
          <w:spacing w:val="-2"/>
        </w:rPr>
        <w:t>分）</w:t>
      </w:r>
    </w:p>
    <w:p w14:paraId="4D050074">
      <w:pPr>
        <w:pStyle w:val="2"/>
        <w:spacing w:before="1" w:line="214" w:lineRule="auto"/>
        <w:ind w:left="597"/>
        <w:outlineLvl w:val="2"/>
      </w:pPr>
      <w:r>
        <w:rPr>
          <w:b/>
          <w:bCs/>
          <w:spacing w:val="-2"/>
        </w:rPr>
        <w:t>（三）体育部分（</w:t>
      </w:r>
      <w:r>
        <w:rPr>
          <w:rFonts w:ascii="Times New Roman" w:hAnsi="Times New Roman" w:eastAsia="Times New Roman" w:cs="Times New Roman"/>
          <w:b/>
          <w:bCs/>
          <w:spacing w:val="-2"/>
        </w:rPr>
        <w:t xml:space="preserve">15 </w:t>
      </w:r>
      <w:r>
        <w:rPr>
          <w:b/>
          <w:bCs/>
          <w:spacing w:val="-2"/>
        </w:rPr>
        <w:t>分）</w:t>
      </w:r>
    </w:p>
    <w:p w14:paraId="0FAAC05D">
      <w:pPr>
        <w:pStyle w:val="2"/>
        <w:spacing w:before="236" w:line="369" w:lineRule="auto"/>
        <w:ind w:left="44" w:right="14" w:firstLine="561"/>
        <w:jc w:val="both"/>
      </w:pPr>
      <w:r>
        <w:rPr>
          <w:spacing w:val="-4"/>
        </w:rPr>
        <w:t>代表北京林业大学参加北京市教委、北京市大学生体育协</w:t>
      </w:r>
      <w:r>
        <w:rPr>
          <w:spacing w:val="-5"/>
        </w:rPr>
        <w:t>会、中国大</w:t>
      </w:r>
      <w:r>
        <w:rPr>
          <w:spacing w:val="-4"/>
        </w:rPr>
        <w:t>学生体育协会举行的大学生体育比赛，参赛项目所在组别的参赛队不少于</w:t>
      </w:r>
      <w:r>
        <w:rPr>
          <w:rFonts w:ascii="Times New Roman" w:hAnsi="Times New Roman" w:eastAsia="Times New Roman" w:cs="Times New Roman"/>
          <w:spacing w:val="-4"/>
        </w:rPr>
        <w:t>8</w:t>
      </w:r>
      <w:r>
        <w:rPr>
          <w:rFonts w:ascii="Times New Roman" w:hAnsi="Times New Roman" w:eastAsia="Times New Roman" w:cs="Times New Roman"/>
          <w:spacing w:val="17"/>
        </w:rPr>
        <w:t xml:space="preserve">  </w:t>
      </w:r>
      <w:r>
        <w:rPr>
          <w:spacing w:val="-4"/>
        </w:rPr>
        <w:t>队（人</w:t>
      </w:r>
      <w:r>
        <w:rPr>
          <w:spacing w:val="8"/>
        </w:rPr>
        <w:t>），</w:t>
      </w:r>
      <w:r>
        <w:rPr>
          <w:spacing w:val="-4"/>
        </w:rPr>
        <w:t>获得单项冠军（篮球、排球、足球获得前三名主力队</w:t>
      </w:r>
      <w:r>
        <w:rPr>
          <w:spacing w:val="-5"/>
        </w:rPr>
        <w:t>员者，</w:t>
      </w:r>
      <w:r>
        <w:rPr>
          <w:spacing w:val="-1"/>
        </w:rPr>
        <w:t>相应比赛的主力队员由体育部工作组定</w:t>
      </w:r>
      <w:r>
        <w:rPr>
          <w:spacing w:val="7"/>
        </w:rPr>
        <w:t>），</w:t>
      </w:r>
      <w:r>
        <w:rPr>
          <w:spacing w:val="-1"/>
        </w:rPr>
        <w:t>该类别分数加满并以</w:t>
      </w:r>
      <w:r>
        <w:rPr>
          <w:spacing w:val="-37"/>
        </w:rPr>
        <w:t xml:space="preserve"> </w:t>
      </w:r>
      <w:r>
        <w:rPr>
          <w:rFonts w:ascii="Times New Roman" w:hAnsi="Times New Roman" w:eastAsia="Times New Roman" w:cs="Times New Roman"/>
          <w:spacing w:val="-1"/>
        </w:rPr>
        <w:t xml:space="preserve">15 </w:t>
      </w:r>
      <w:r>
        <w:rPr>
          <w:spacing w:val="-1"/>
        </w:rPr>
        <w:t>分为</w:t>
      </w:r>
      <w:r>
        <w:rPr>
          <w:spacing w:val="-5"/>
        </w:rPr>
        <w:t>基础上浮</w:t>
      </w:r>
      <w:r>
        <w:rPr>
          <w:spacing w:val="-38"/>
        </w:rPr>
        <w:t xml:space="preserve"> </w:t>
      </w:r>
      <w:r>
        <w:rPr>
          <w:rFonts w:ascii="Times New Roman" w:hAnsi="Times New Roman" w:eastAsia="Times New Roman" w:cs="Times New Roman"/>
          <w:spacing w:val="-5"/>
        </w:rPr>
        <w:t>15%</w:t>
      </w:r>
      <w:r>
        <w:rPr>
          <w:spacing w:val="-5"/>
        </w:rPr>
        <w:t>。</w:t>
      </w:r>
    </w:p>
    <w:p w14:paraId="2B796D19">
      <w:pPr>
        <w:pStyle w:val="2"/>
        <w:spacing w:before="1" w:line="216" w:lineRule="auto"/>
        <w:ind w:left="629"/>
      </w:pPr>
      <w:r>
        <w:rPr>
          <w:rFonts w:ascii="Times New Roman" w:hAnsi="Times New Roman" w:eastAsia="Times New Roman" w:cs="Times New Roman"/>
          <w:spacing w:val="-7"/>
        </w:rPr>
        <w:t>1.</w:t>
      </w:r>
      <w:r>
        <w:rPr>
          <w:spacing w:val="-7"/>
        </w:rPr>
        <w:t>运动会</w:t>
      </w:r>
    </w:p>
    <w:p w14:paraId="22ED1194">
      <w:pPr>
        <w:pStyle w:val="2"/>
        <w:spacing w:before="231" w:line="214" w:lineRule="auto"/>
        <w:jc w:val="right"/>
      </w:pPr>
      <w:r>
        <w:rPr>
          <w:spacing w:val="-7"/>
        </w:rPr>
        <w:t>参赛：运动会个人项目／健康学子项目</w:t>
      </w:r>
      <w:r>
        <w:rPr>
          <w:rFonts w:ascii="Times New Roman" w:hAnsi="Times New Roman" w:eastAsia="Times New Roman" w:cs="Times New Roman"/>
          <w:spacing w:val="-7"/>
        </w:rPr>
        <w:t>/</w:t>
      </w:r>
      <w:r>
        <w:rPr>
          <w:spacing w:val="-7"/>
        </w:rPr>
        <w:t>接力跑项目每人每项加</w:t>
      </w:r>
      <w:r>
        <w:rPr>
          <w:spacing w:val="-35"/>
        </w:rPr>
        <w:t xml:space="preserve"> </w:t>
      </w:r>
      <w:r>
        <w:rPr>
          <w:spacing w:val="-7"/>
        </w:rPr>
        <w:t>1</w:t>
      </w:r>
      <w:r>
        <w:rPr>
          <w:spacing w:val="-34"/>
        </w:rPr>
        <w:t xml:space="preserve"> </w:t>
      </w:r>
      <w:r>
        <w:rPr>
          <w:spacing w:val="-7"/>
        </w:rPr>
        <w:t>分；</w:t>
      </w:r>
    </w:p>
    <w:p w14:paraId="02954535">
      <w:pPr>
        <w:spacing w:line="214" w:lineRule="auto"/>
        <w:sectPr>
          <w:footerReference r:id="rId13" w:type="default"/>
          <w:pgSz w:w="11906" w:h="16839"/>
          <w:pgMar w:top="1431" w:right="1407" w:bottom="1478" w:left="1551" w:header="0" w:footer="1199" w:gutter="0"/>
          <w:cols w:space="720" w:num="1"/>
        </w:sectPr>
      </w:pPr>
    </w:p>
    <w:p w14:paraId="3C5F373D">
      <w:pPr>
        <w:spacing w:line="384" w:lineRule="auto"/>
        <w:rPr>
          <w:rFonts w:ascii="Arial"/>
          <w:sz w:val="21"/>
        </w:rPr>
      </w:pPr>
    </w:p>
    <w:p w14:paraId="1F083C9B">
      <w:pPr>
        <w:pStyle w:val="2"/>
        <w:spacing w:before="91" w:line="214" w:lineRule="auto"/>
        <w:ind w:left="136"/>
      </w:pPr>
      <w:r>
        <w:rPr>
          <w:spacing w:val="-1"/>
        </w:rPr>
        <w:t>大型团体项目：每人每项</w:t>
      </w:r>
      <w:r>
        <w:rPr>
          <w:spacing w:val="-63"/>
        </w:rPr>
        <w:t xml:space="preserve"> </w:t>
      </w:r>
      <w:r>
        <w:rPr>
          <w:rFonts w:ascii="Times New Roman" w:hAnsi="Times New Roman" w:eastAsia="Times New Roman" w:cs="Times New Roman"/>
          <w:spacing w:val="-1"/>
        </w:rPr>
        <w:t xml:space="preserve">0.5 </w:t>
      </w:r>
      <w:r>
        <w:rPr>
          <w:spacing w:val="-1"/>
        </w:rPr>
        <w:t>分。（无</w:t>
      </w:r>
      <w:r>
        <w:rPr>
          <w:spacing w:val="-2"/>
        </w:rPr>
        <w:t>故缺席比赛项目，扣</w:t>
      </w:r>
      <w:r>
        <w:rPr>
          <w:spacing w:val="-57"/>
        </w:rPr>
        <w:t xml:space="preserve"> </w:t>
      </w:r>
      <w:r>
        <w:rPr>
          <w:rFonts w:ascii="Times New Roman" w:hAnsi="Times New Roman" w:eastAsia="Times New Roman" w:cs="Times New Roman"/>
          <w:spacing w:val="-2"/>
        </w:rPr>
        <w:t xml:space="preserve">5 </w:t>
      </w:r>
      <w:r>
        <w:rPr>
          <w:spacing w:val="-2"/>
        </w:rPr>
        <w:t>分）</w:t>
      </w:r>
    </w:p>
    <w:p w14:paraId="576CBEFE">
      <w:pPr>
        <w:pStyle w:val="2"/>
        <w:spacing w:before="237" w:line="214" w:lineRule="auto"/>
        <w:ind w:left="684"/>
      </w:pPr>
      <w:r>
        <w:rPr>
          <w:spacing w:val="-2"/>
        </w:rPr>
        <w:t>观众：每半天加</w:t>
      </w:r>
      <w:r>
        <w:rPr>
          <w:spacing w:val="-23"/>
        </w:rPr>
        <w:t xml:space="preserve"> </w:t>
      </w:r>
      <w:r>
        <w:rPr>
          <w:rFonts w:ascii="Times New Roman" w:hAnsi="Times New Roman" w:eastAsia="Times New Roman" w:cs="Times New Roman"/>
          <w:spacing w:val="-2"/>
        </w:rPr>
        <w:t xml:space="preserve">1 </w:t>
      </w:r>
      <w:r>
        <w:rPr>
          <w:spacing w:val="-2"/>
        </w:rPr>
        <w:t>分（需全程在场，因参赛未签到的可以补签）。</w:t>
      </w:r>
    </w:p>
    <w:p w14:paraId="01C84058">
      <w:pPr>
        <w:pStyle w:val="2"/>
        <w:spacing w:before="235" w:line="368" w:lineRule="auto"/>
        <w:ind w:left="126" w:right="25" w:firstLine="558"/>
      </w:pPr>
      <w:r>
        <w:rPr>
          <w:spacing w:val="-3"/>
        </w:rPr>
        <w:t>运动会队列：依据排练次数酌情给分，满分</w:t>
      </w:r>
      <w:r>
        <w:rPr>
          <w:spacing w:val="-34"/>
        </w:rPr>
        <w:t xml:space="preserve"> </w:t>
      </w:r>
      <w:r>
        <w:rPr>
          <w:spacing w:val="-3"/>
        </w:rPr>
        <w:t>3</w:t>
      </w:r>
      <w:r>
        <w:rPr>
          <w:spacing w:val="-37"/>
        </w:rPr>
        <w:t xml:space="preserve"> </w:t>
      </w:r>
      <w:r>
        <w:rPr>
          <w:spacing w:val="-3"/>
        </w:rPr>
        <w:t>分。（请假一次扣</w:t>
      </w:r>
      <w:r>
        <w:rPr>
          <w:spacing w:val="-60"/>
        </w:rPr>
        <w:t xml:space="preserve"> </w:t>
      </w:r>
      <w:r>
        <w:rPr>
          <w:rFonts w:ascii="Times New Roman" w:hAnsi="Times New Roman" w:eastAsia="Times New Roman" w:cs="Times New Roman"/>
          <w:spacing w:val="-3"/>
        </w:rPr>
        <w:t>0.5</w:t>
      </w:r>
      <w:r>
        <w:rPr>
          <w:spacing w:val="-3"/>
        </w:rPr>
        <w:t>分，缺席一次扣</w:t>
      </w:r>
      <w:r>
        <w:rPr>
          <w:spacing w:val="-37"/>
        </w:rPr>
        <w:t xml:space="preserve"> </w:t>
      </w:r>
      <w:r>
        <w:rPr>
          <w:rFonts w:ascii="Times New Roman" w:hAnsi="Times New Roman" w:eastAsia="Times New Roman" w:cs="Times New Roman"/>
          <w:spacing w:val="-3"/>
        </w:rPr>
        <w:t xml:space="preserve">1 </w:t>
      </w:r>
      <w:r>
        <w:rPr>
          <w:spacing w:val="-3"/>
        </w:rPr>
        <w:t>分，直至扣完）</w:t>
      </w:r>
    </w:p>
    <w:p w14:paraId="5E7E761C">
      <w:pPr>
        <w:pStyle w:val="2"/>
        <w:spacing w:before="4" w:line="368" w:lineRule="auto"/>
        <w:ind w:left="129" w:right="18" w:firstLine="555"/>
      </w:pPr>
      <w:r>
        <w:rPr>
          <w:spacing w:val="-3"/>
        </w:rPr>
        <w:t>晨练：依具体练习次数酌情加分，满分</w:t>
      </w:r>
      <w:r>
        <w:rPr>
          <w:spacing w:val="-55"/>
        </w:rPr>
        <w:t xml:space="preserve"> </w:t>
      </w:r>
      <w:r>
        <w:rPr>
          <w:rFonts w:ascii="Times New Roman" w:hAnsi="Times New Roman" w:eastAsia="Times New Roman" w:cs="Times New Roman"/>
          <w:spacing w:val="-3"/>
        </w:rPr>
        <w:t xml:space="preserve">3 </w:t>
      </w:r>
      <w:r>
        <w:rPr>
          <w:spacing w:val="-3"/>
        </w:rPr>
        <w:t>分。（请假一次扣</w:t>
      </w:r>
      <w:r>
        <w:rPr>
          <w:spacing w:val="-63"/>
        </w:rPr>
        <w:t xml:space="preserve"> </w:t>
      </w:r>
      <w:r>
        <w:rPr>
          <w:rFonts w:ascii="Times New Roman" w:hAnsi="Times New Roman" w:eastAsia="Times New Roman" w:cs="Times New Roman"/>
          <w:spacing w:val="-3"/>
        </w:rPr>
        <w:t xml:space="preserve">0.5 </w:t>
      </w:r>
      <w:r>
        <w:rPr>
          <w:spacing w:val="-3"/>
        </w:rPr>
        <w:t>分，</w:t>
      </w:r>
      <w:r>
        <w:rPr>
          <w:spacing w:val="-4"/>
        </w:rPr>
        <w:t>缺席一次扣</w:t>
      </w:r>
      <w:r>
        <w:rPr>
          <w:spacing w:val="-30"/>
        </w:rPr>
        <w:t xml:space="preserve"> </w:t>
      </w:r>
      <w:r>
        <w:rPr>
          <w:rFonts w:ascii="Times New Roman" w:hAnsi="Times New Roman" w:eastAsia="Times New Roman" w:cs="Times New Roman"/>
          <w:spacing w:val="-4"/>
        </w:rPr>
        <w:t xml:space="preserve">1 </w:t>
      </w:r>
      <w:r>
        <w:rPr>
          <w:spacing w:val="-4"/>
        </w:rPr>
        <w:t>分，直至扣完）</w:t>
      </w:r>
    </w:p>
    <w:p w14:paraId="4D4DD3B3">
      <w:pPr>
        <w:pStyle w:val="2"/>
        <w:spacing w:before="2" w:line="369" w:lineRule="auto"/>
        <w:ind w:left="129" w:right="18" w:firstLine="578"/>
      </w:pPr>
      <w:r>
        <w:rPr>
          <w:spacing w:val="-3"/>
        </w:rPr>
        <w:t>晚练：依具体练习次数酌情加分，满分</w:t>
      </w:r>
      <w:r>
        <w:rPr>
          <w:spacing w:val="-67"/>
        </w:rPr>
        <w:t xml:space="preserve"> </w:t>
      </w:r>
      <w:r>
        <w:rPr>
          <w:rFonts w:ascii="Times New Roman" w:hAnsi="Times New Roman" w:eastAsia="Times New Roman" w:cs="Times New Roman"/>
          <w:spacing w:val="-3"/>
        </w:rPr>
        <w:t xml:space="preserve">2 </w:t>
      </w:r>
      <w:r>
        <w:rPr>
          <w:spacing w:val="-3"/>
        </w:rPr>
        <w:t>分。（</w:t>
      </w:r>
      <w:r>
        <w:rPr>
          <w:spacing w:val="-4"/>
        </w:rPr>
        <w:t>请假一次扣</w:t>
      </w:r>
      <w:r>
        <w:rPr>
          <w:spacing w:val="-63"/>
        </w:rPr>
        <w:t xml:space="preserve"> </w:t>
      </w:r>
      <w:r>
        <w:rPr>
          <w:rFonts w:ascii="Times New Roman" w:hAnsi="Times New Roman" w:eastAsia="Times New Roman" w:cs="Times New Roman"/>
          <w:spacing w:val="-4"/>
        </w:rPr>
        <w:t xml:space="preserve">0.5 </w:t>
      </w:r>
      <w:r>
        <w:rPr>
          <w:spacing w:val="-4"/>
        </w:rPr>
        <w:t>分，缺席一次扣</w:t>
      </w:r>
      <w:r>
        <w:rPr>
          <w:spacing w:val="-30"/>
        </w:rPr>
        <w:t xml:space="preserve"> </w:t>
      </w:r>
      <w:r>
        <w:rPr>
          <w:rFonts w:ascii="Times New Roman" w:hAnsi="Times New Roman" w:eastAsia="Times New Roman" w:cs="Times New Roman"/>
          <w:spacing w:val="-4"/>
        </w:rPr>
        <w:t xml:space="preserve">1 </w:t>
      </w:r>
      <w:r>
        <w:rPr>
          <w:spacing w:val="-4"/>
        </w:rPr>
        <w:t>分，直至扣完）</w:t>
      </w:r>
    </w:p>
    <w:p w14:paraId="0DA0A782">
      <w:pPr>
        <w:pStyle w:val="2"/>
        <w:spacing w:line="369" w:lineRule="auto"/>
        <w:ind w:left="126" w:firstLine="551"/>
      </w:pPr>
      <w:r>
        <w:rPr>
          <w:rFonts w:ascii="Times New Roman" w:hAnsi="Times New Roman" w:eastAsia="Times New Roman" w:cs="Times New Roman"/>
        </w:rPr>
        <w:t>2.</w:t>
      </w:r>
      <w:r>
        <w:t>篮球赛，足球赛、乒乓球赛等体育类比赛：观众每人</w:t>
      </w:r>
      <w:r>
        <w:rPr>
          <w:spacing w:val="-52"/>
        </w:rPr>
        <w:t xml:space="preserve"> </w:t>
      </w:r>
      <w:r>
        <w:rPr>
          <w:rFonts w:ascii="Times New Roman" w:hAnsi="Times New Roman" w:eastAsia="Times New Roman" w:cs="Times New Roman"/>
        </w:rPr>
        <w:t xml:space="preserve">0.3 </w:t>
      </w:r>
      <w:r>
        <w:t>分，参赛</w:t>
      </w:r>
      <w:r>
        <w:rPr>
          <w:spacing w:val="-6"/>
        </w:rPr>
        <w:t>人员每人</w:t>
      </w:r>
      <w:r>
        <w:rPr>
          <w:spacing w:val="-30"/>
        </w:rPr>
        <w:t xml:space="preserve"> </w:t>
      </w:r>
      <w:r>
        <w:rPr>
          <w:rFonts w:ascii="Times New Roman" w:hAnsi="Times New Roman" w:eastAsia="Times New Roman" w:cs="Times New Roman"/>
          <w:spacing w:val="-6"/>
        </w:rPr>
        <w:t xml:space="preserve">1  </w:t>
      </w:r>
      <w:r>
        <w:rPr>
          <w:spacing w:val="-6"/>
        </w:rPr>
        <w:t>分（球队需提交参赛人次）。</w:t>
      </w:r>
      <w:r>
        <w:rPr>
          <w:rFonts w:hint="eastAsia"/>
          <w:spacing w:val="-6"/>
          <w:lang w:eastAsia="zh-CN"/>
        </w:rPr>
        <w:t>一二·九</w:t>
      </w:r>
      <w:r>
        <w:rPr>
          <w:spacing w:val="-6"/>
        </w:rPr>
        <w:t>长跑成功参赛人员每人</w:t>
      </w:r>
      <w:r>
        <w:rPr>
          <w:spacing w:val="-38"/>
        </w:rPr>
        <w:t xml:space="preserve"> </w:t>
      </w:r>
      <w:r>
        <w:rPr>
          <w:rFonts w:ascii="Times New Roman" w:hAnsi="Times New Roman" w:eastAsia="Times New Roman" w:cs="Times New Roman"/>
          <w:spacing w:val="-6"/>
        </w:rPr>
        <w:t>1</w:t>
      </w:r>
      <w:r>
        <w:rPr>
          <w:spacing w:val="-2"/>
        </w:rPr>
        <w:t>分。冬季跳绳精英赛成功参赛个人项目每人</w:t>
      </w:r>
      <w:r>
        <w:rPr>
          <w:spacing w:val="-27"/>
        </w:rPr>
        <w:t xml:space="preserve"> </w:t>
      </w:r>
      <w:r>
        <w:rPr>
          <w:rFonts w:ascii="Times New Roman" w:hAnsi="Times New Roman" w:eastAsia="Times New Roman" w:cs="Times New Roman"/>
          <w:spacing w:val="-2"/>
        </w:rPr>
        <w:t xml:space="preserve">1 </w:t>
      </w:r>
      <w:r>
        <w:rPr>
          <w:spacing w:val="-2"/>
        </w:rPr>
        <w:t>分，团体项目每人每项</w:t>
      </w:r>
      <w:r>
        <w:rPr>
          <w:spacing w:val="-61"/>
        </w:rPr>
        <w:t xml:space="preserve"> </w:t>
      </w:r>
      <w:r>
        <w:rPr>
          <w:rFonts w:ascii="Times New Roman" w:hAnsi="Times New Roman" w:eastAsia="Times New Roman" w:cs="Times New Roman"/>
          <w:spacing w:val="-2"/>
        </w:rPr>
        <w:t>0.5</w:t>
      </w:r>
      <w:r>
        <w:rPr>
          <w:spacing w:val="-7"/>
        </w:rPr>
        <w:t>分。</w:t>
      </w:r>
    </w:p>
    <w:p w14:paraId="7B67AF94">
      <w:pPr>
        <w:pStyle w:val="2"/>
        <w:spacing w:line="214" w:lineRule="auto"/>
        <w:ind w:left="684"/>
      </w:pPr>
      <w:r>
        <w:rPr>
          <w:rFonts w:ascii="Times New Roman" w:hAnsi="Times New Roman" w:eastAsia="Times New Roman" w:cs="Times New Roman"/>
          <w:spacing w:val="-1"/>
        </w:rPr>
        <w:t>3.</w:t>
      </w:r>
      <w:r>
        <w:rPr>
          <w:spacing w:val="-1"/>
        </w:rPr>
        <w:t>球队具体训练加分如下（球队需提交具体训练表格</w:t>
      </w:r>
      <w:r>
        <w:rPr>
          <w:spacing w:val="5"/>
        </w:rPr>
        <w:t>）：</w:t>
      </w:r>
    </w:p>
    <w:p w14:paraId="53100892">
      <w:pPr>
        <w:pStyle w:val="2"/>
        <w:spacing w:before="239" w:line="368" w:lineRule="auto"/>
        <w:ind w:left="124" w:firstLine="564"/>
        <w:jc w:val="both"/>
      </w:pPr>
      <w:r>
        <w:t>球队组织训练每学年总次数</w:t>
      </w:r>
      <w:r>
        <w:rPr>
          <w:spacing w:val="-40"/>
        </w:rPr>
        <w:t xml:space="preserve"> </w:t>
      </w:r>
      <w:r>
        <w:rPr>
          <w:rFonts w:ascii="Times New Roman" w:hAnsi="Times New Roman" w:eastAsia="Times New Roman" w:cs="Times New Roman"/>
        </w:rPr>
        <w:t>10</w:t>
      </w:r>
      <w:r>
        <w:rPr>
          <w:rFonts w:ascii="Times New Roman" w:hAnsi="Times New Roman" w:eastAsia="Times New Roman" w:cs="Times New Roman"/>
          <w:spacing w:val="18"/>
        </w:rPr>
        <w:t xml:space="preserve"> </w:t>
      </w:r>
      <w:r>
        <w:t>次以内（含</w:t>
      </w:r>
      <w:r>
        <w:rPr>
          <w:spacing w:val="8"/>
        </w:rPr>
        <w:t>），</w:t>
      </w:r>
      <w:r>
        <w:rPr>
          <w:spacing w:val="-1"/>
        </w:rPr>
        <w:t>参与其中</w:t>
      </w:r>
      <w:r>
        <w:rPr>
          <w:rFonts w:ascii="Times New Roman" w:hAnsi="Times New Roman" w:eastAsia="Times New Roman" w:cs="Times New Roman"/>
          <w:spacing w:val="-1"/>
        </w:rPr>
        <w:t>70%</w:t>
      </w:r>
      <w:r>
        <w:rPr>
          <w:spacing w:val="-1"/>
        </w:rPr>
        <w:t>的训练</w:t>
      </w:r>
      <w:r>
        <w:rPr>
          <w:spacing w:val="-5"/>
        </w:rPr>
        <w:t>并且签到成功，加</w:t>
      </w:r>
      <w:r>
        <w:rPr>
          <w:spacing w:val="-22"/>
        </w:rPr>
        <w:t xml:space="preserve"> </w:t>
      </w:r>
      <w:r>
        <w:rPr>
          <w:rFonts w:ascii="Times New Roman" w:hAnsi="Times New Roman" w:eastAsia="Times New Roman" w:cs="Times New Roman"/>
          <w:spacing w:val="-5"/>
        </w:rPr>
        <w:t xml:space="preserve">1.5 </w:t>
      </w:r>
      <w:r>
        <w:rPr>
          <w:spacing w:val="-5"/>
        </w:rPr>
        <w:t>分。训练次数不达总次数的</w:t>
      </w:r>
      <w:r>
        <w:rPr>
          <w:spacing w:val="-59"/>
        </w:rPr>
        <w:t xml:space="preserve"> </w:t>
      </w:r>
      <w:r>
        <w:rPr>
          <w:rFonts w:ascii="Times New Roman" w:hAnsi="Times New Roman" w:eastAsia="Times New Roman" w:cs="Times New Roman"/>
          <w:spacing w:val="-5"/>
        </w:rPr>
        <w:t>30%</w:t>
      </w:r>
      <w:r>
        <w:rPr>
          <w:rFonts w:ascii="Times New Roman" w:hAnsi="Times New Roman" w:eastAsia="Times New Roman" w:cs="Times New Roman"/>
          <w:spacing w:val="-36"/>
        </w:rPr>
        <w:t xml:space="preserve"> </w:t>
      </w:r>
      <w:r>
        <w:rPr>
          <w:spacing w:val="-5"/>
        </w:rPr>
        <w:t>，不予给分；其余</w:t>
      </w:r>
      <w:r>
        <w:rPr>
          <w:spacing w:val="-2"/>
        </w:rPr>
        <w:t>部分，每参与一次训练</w:t>
      </w:r>
      <w:r>
        <w:rPr>
          <w:spacing w:val="-51"/>
        </w:rPr>
        <w:t xml:space="preserve"> </w:t>
      </w:r>
      <w:r>
        <w:rPr>
          <w:rFonts w:ascii="Times New Roman" w:hAnsi="Times New Roman" w:eastAsia="Times New Roman" w:cs="Times New Roman"/>
          <w:spacing w:val="-2"/>
        </w:rPr>
        <w:t xml:space="preserve">0.2 </w:t>
      </w:r>
      <w:r>
        <w:rPr>
          <w:spacing w:val="-2"/>
        </w:rPr>
        <w:t>分。</w:t>
      </w:r>
    </w:p>
    <w:p w14:paraId="28C614F8">
      <w:pPr>
        <w:pStyle w:val="2"/>
        <w:spacing w:before="4" w:line="214" w:lineRule="auto"/>
        <w:ind w:right="22"/>
        <w:jc w:val="right"/>
      </w:pPr>
      <w:r>
        <w:rPr>
          <w:spacing w:val="-3"/>
        </w:rPr>
        <w:t>球队组织训练每学年总次数</w:t>
      </w:r>
      <w:r>
        <w:rPr>
          <w:spacing w:val="-38"/>
        </w:rPr>
        <w:t xml:space="preserve"> </w:t>
      </w:r>
      <w:r>
        <w:rPr>
          <w:rFonts w:ascii="Times New Roman" w:hAnsi="Times New Roman" w:eastAsia="Times New Roman" w:cs="Times New Roman"/>
          <w:spacing w:val="-3"/>
        </w:rPr>
        <w:t>10</w:t>
      </w:r>
      <w:r>
        <w:rPr>
          <w:rFonts w:ascii="Times New Roman" w:hAnsi="Times New Roman" w:eastAsia="Times New Roman" w:cs="Times New Roman"/>
          <w:spacing w:val="18"/>
        </w:rPr>
        <w:t xml:space="preserve"> </w:t>
      </w:r>
      <w:r>
        <w:rPr>
          <w:spacing w:val="-3"/>
        </w:rPr>
        <w:t>次以上，不达</w:t>
      </w:r>
      <w:r>
        <w:rPr>
          <w:spacing w:val="-66"/>
        </w:rPr>
        <w:t xml:space="preserve"> </w:t>
      </w:r>
      <w:r>
        <w:rPr>
          <w:rFonts w:ascii="Times New Roman" w:hAnsi="Times New Roman" w:eastAsia="Times New Roman" w:cs="Times New Roman"/>
          <w:spacing w:val="-3"/>
        </w:rPr>
        <w:t>4</w:t>
      </w:r>
      <w:r>
        <w:rPr>
          <w:rFonts w:ascii="Times New Roman" w:hAnsi="Times New Roman" w:eastAsia="Times New Roman" w:cs="Times New Roman"/>
          <w:spacing w:val="20"/>
          <w:w w:val="101"/>
        </w:rPr>
        <w:t xml:space="preserve"> </w:t>
      </w:r>
      <w:r>
        <w:rPr>
          <w:spacing w:val="-3"/>
        </w:rPr>
        <w:t>次，不予给分；超过</w:t>
      </w:r>
    </w:p>
    <w:p w14:paraId="7DD2DD77">
      <w:pPr>
        <w:pStyle w:val="2"/>
        <w:spacing w:before="235" w:line="214" w:lineRule="auto"/>
        <w:ind w:left="118"/>
      </w:pPr>
      <w:r>
        <w:rPr>
          <w:rFonts w:ascii="Times New Roman" w:hAnsi="Times New Roman" w:eastAsia="Times New Roman" w:cs="Times New Roman"/>
          <w:spacing w:val="-4"/>
        </w:rPr>
        <w:t>4</w:t>
      </w:r>
      <w:r>
        <w:rPr>
          <w:rFonts w:ascii="Times New Roman" w:hAnsi="Times New Roman" w:eastAsia="Times New Roman" w:cs="Times New Roman"/>
          <w:spacing w:val="33"/>
          <w:w w:val="101"/>
        </w:rPr>
        <w:t xml:space="preserve"> </w:t>
      </w:r>
      <w:r>
        <w:rPr>
          <w:spacing w:val="-4"/>
        </w:rPr>
        <w:t>次，按每次训练</w:t>
      </w:r>
      <w:r>
        <w:rPr>
          <w:spacing w:val="-61"/>
        </w:rPr>
        <w:t xml:space="preserve"> </w:t>
      </w:r>
      <w:r>
        <w:rPr>
          <w:rFonts w:ascii="Times New Roman" w:hAnsi="Times New Roman" w:eastAsia="Times New Roman" w:cs="Times New Roman"/>
          <w:spacing w:val="-4"/>
        </w:rPr>
        <w:t>0.</w:t>
      </w:r>
      <w:r>
        <w:rPr>
          <w:rFonts w:ascii="Times New Roman" w:hAnsi="Times New Roman" w:eastAsia="Times New Roman" w:cs="Times New Roman"/>
          <w:spacing w:val="-37"/>
        </w:rPr>
        <w:t xml:space="preserve"> </w:t>
      </w:r>
      <w:r>
        <w:rPr>
          <w:rFonts w:ascii="Times New Roman" w:hAnsi="Times New Roman" w:eastAsia="Times New Roman" w:cs="Times New Roman"/>
          <w:spacing w:val="-4"/>
        </w:rPr>
        <w:t xml:space="preserve">15 </w:t>
      </w:r>
      <w:r>
        <w:rPr>
          <w:spacing w:val="-4"/>
        </w:rPr>
        <w:t>分加分，上限</w:t>
      </w:r>
      <w:r>
        <w:rPr>
          <w:spacing w:val="-59"/>
        </w:rPr>
        <w:t xml:space="preserve"> </w:t>
      </w:r>
      <w:r>
        <w:rPr>
          <w:rFonts w:ascii="Times New Roman" w:hAnsi="Times New Roman" w:eastAsia="Times New Roman" w:cs="Times New Roman"/>
          <w:spacing w:val="-4"/>
        </w:rPr>
        <w:t xml:space="preserve">3 </w:t>
      </w:r>
      <w:r>
        <w:rPr>
          <w:spacing w:val="-4"/>
        </w:rPr>
        <w:t>分。</w:t>
      </w:r>
    </w:p>
    <w:p w14:paraId="6618322E">
      <w:pPr>
        <w:pStyle w:val="2"/>
        <w:spacing w:before="235" w:line="213" w:lineRule="auto"/>
        <w:ind w:left="677"/>
      </w:pPr>
      <w:r>
        <w:rPr>
          <w:rFonts w:ascii="Times New Roman" w:hAnsi="Times New Roman" w:eastAsia="Times New Roman" w:cs="Times New Roman"/>
          <w:spacing w:val="-1"/>
        </w:rPr>
        <w:t>4.</w:t>
      </w:r>
      <w:r>
        <w:rPr>
          <w:spacing w:val="-1"/>
        </w:rPr>
        <w:t>体育赛事获奖：</w:t>
      </w:r>
    </w:p>
    <w:p w14:paraId="35EC06AE">
      <w:pPr>
        <w:spacing w:line="28" w:lineRule="exact"/>
      </w:pPr>
    </w:p>
    <w:tbl>
      <w:tblPr>
        <w:tblStyle w:val="5"/>
        <w:tblW w:w="88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08"/>
        <w:gridCol w:w="2691"/>
        <w:gridCol w:w="1275"/>
        <w:gridCol w:w="851"/>
        <w:gridCol w:w="850"/>
        <w:gridCol w:w="763"/>
      </w:tblGrid>
      <w:tr w14:paraId="3F7C42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2408" w:type="dxa"/>
            <w:vAlign w:val="top"/>
          </w:tcPr>
          <w:p w14:paraId="3182895D">
            <w:pPr>
              <w:pStyle w:val="6"/>
              <w:spacing w:before="147" w:line="228" w:lineRule="auto"/>
              <w:ind w:left="999"/>
            </w:pPr>
            <w:r>
              <w:rPr>
                <w:b/>
                <w:bCs/>
                <w:spacing w:val="3"/>
              </w:rPr>
              <w:t>类别</w:t>
            </w:r>
          </w:p>
        </w:tc>
        <w:tc>
          <w:tcPr>
            <w:tcW w:w="2691" w:type="dxa"/>
            <w:vAlign w:val="top"/>
          </w:tcPr>
          <w:p w14:paraId="1B360E80">
            <w:pPr>
              <w:pStyle w:val="6"/>
              <w:spacing w:before="147" w:line="228" w:lineRule="auto"/>
              <w:ind w:left="1142"/>
            </w:pPr>
            <w:r>
              <w:rPr>
                <w:b/>
                <w:bCs/>
                <w:spacing w:val="3"/>
              </w:rPr>
              <w:t>奖项</w:t>
            </w:r>
          </w:p>
        </w:tc>
        <w:tc>
          <w:tcPr>
            <w:tcW w:w="1275" w:type="dxa"/>
            <w:vAlign w:val="top"/>
          </w:tcPr>
          <w:p w14:paraId="03FBDF43">
            <w:pPr>
              <w:pStyle w:val="6"/>
              <w:spacing w:before="147" w:line="228" w:lineRule="auto"/>
              <w:ind w:left="349"/>
            </w:pPr>
            <w:r>
              <w:rPr>
                <w:b/>
                <w:bCs/>
                <w:spacing w:val="-2"/>
              </w:rPr>
              <w:t>国家级</w:t>
            </w:r>
          </w:p>
        </w:tc>
        <w:tc>
          <w:tcPr>
            <w:tcW w:w="851" w:type="dxa"/>
            <w:vAlign w:val="top"/>
          </w:tcPr>
          <w:p w14:paraId="63177EBE">
            <w:pPr>
              <w:pStyle w:val="6"/>
              <w:spacing w:before="147" w:line="228" w:lineRule="auto"/>
              <w:ind w:left="120"/>
            </w:pPr>
            <w:r>
              <w:rPr>
                <w:b/>
                <w:bCs/>
                <w:spacing w:val="4"/>
              </w:rPr>
              <w:t>省部级</w:t>
            </w:r>
          </w:p>
        </w:tc>
        <w:tc>
          <w:tcPr>
            <w:tcW w:w="850" w:type="dxa"/>
            <w:vAlign w:val="top"/>
          </w:tcPr>
          <w:p w14:paraId="001DA5B9">
            <w:pPr>
              <w:pStyle w:val="6"/>
              <w:spacing w:before="147" w:line="228" w:lineRule="auto"/>
              <w:ind w:left="222"/>
            </w:pPr>
            <w:r>
              <w:rPr>
                <w:b/>
                <w:bCs/>
                <w:spacing w:val="3"/>
              </w:rPr>
              <w:t>校级</w:t>
            </w:r>
          </w:p>
        </w:tc>
        <w:tc>
          <w:tcPr>
            <w:tcW w:w="763" w:type="dxa"/>
            <w:vAlign w:val="top"/>
          </w:tcPr>
          <w:p w14:paraId="6C52C0FC">
            <w:pPr>
              <w:pStyle w:val="6"/>
              <w:spacing w:before="147" w:line="228" w:lineRule="auto"/>
              <w:ind w:left="189"/>
            </w:pPr>
            <w:r>
              <w:rPr>
                <w:b/>
                <w:bCs/>
                <w:spacing w:val="-3"/>
              </w:rPr>
              <w:t>院级</w:t>
            </w:r>
          </w:p>
        </w:tc>
      </w:tr>
      <w:tr w14:paraId="7B04BE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2408" w:type="dxa"/>
            <w:vMerge w:val="restart"/>
            <w:tcBorders>
              <w:bottom w:val="nil"/>
            </w:tcBorders>
            <w:vAlign w:val="top"/>
          </w:tcPr>
          <w:p w14:paraId="15D8EE17">
            <w:pPr>
              <w:spacing w:line="257" w:lineRule="auto"/>
              <w:rPr>
                <w:rFonts w:ascii="Arial"/>
                <w:sz w:val="21"/>
              </w:rPr>
            </w:pPr>
          </w:p>
          <w:p w14:paraId="2EF64648">
            <w:pPr>
              <w:spacing w:line="257" w:lineRule="auto"/>
              <w:rPr>
                <w:rFonts w:ascii="Arial"/>
                <w:sz w:val="21"/>
              </w:rPr>
            </w:pPr>
          </w:p>
          <w:p w14:paraId="01FAE65B">
            <w:pPr>
              <w:spacing w:line="258" w:lineRule="auto"/>
              <w:rPr>
                <w:rFonts w:ascii="Arial"/>
                <w:sz w:val="21"/>
              </w:rPr>
            </w:pPr>
          </w:p>
          <w:p w14:paraId="56F40B55">
            <w:pPr>
              <w:pStyle w:val="6"/>
              <w:spacing w:before="65" w:line="228" w:lineRule="auto"/>
              <w:ind w:left="999"/>
            </w:pPr>
            <w:r>
              <w:rPr>
                <w:spacing w:val="4"/>
              </w:rPr>
              <w:t>个人</w:t>
            </w:r>
          </w:p>
        </w:tc>
        <w:tc>
          <w:tcPr>
            <w:tcW w:w="2691" w:type="dxa"/>
            <w:vAlign w:val="top"/>
          </w:tcPr>
          <w:p w14:paraId="53EF502A">
            <w:pPr>
              <w:pStyle w:val="6"/>
              <w:spacing w:before="53" w:line="260" w:lineRule="auto"/>
              <w:ind w:left="678" w:right="681" w:firstLine="253"/>
            </w:pPr>
            <w:r>
              <w:rPr>
                <w:spacing w:val="7"/>
              </w:rPr>
              <w:t>第一等级</w:t>
            </w:r>
            <w:r>
              <w:t xml:space="preserve"> </w:t>
            </w:r>
            <w:r>
              <w:rPr>
                <w:spacing w:val="-6"/>
              </w:rPr>
              <w:t>（第</w:t>
            </w:r>
            <w:r>
              <w:rPr>
                <w:spacing w:val="-21"/>
              </w:rPr>
              <w:t xml:space="preserve"> </w:t>
            </w:r>
            <w:r>
              <w:rPr>
                <w:rFonts w:ascii="Times New Roman" w:hAnsi="Times New Roman" w:eastAsia="Times New Roman" w:cs="Times New Roman"/>
                <w:spacing w:val="-6"/>
              </w:rPr>
              <w:t>1</w:t>
            </w:r>
            <w:r>
              <w:rPr>
                <w:rFonts w:ascii="Times New Roman" w:hAnsi="Times New Roman" w:eastAsia="Times New Roman" w:cs="Times New Roman"/>
                <w:spacing w:val="-26"/>
              </w:rPr>
              <w:t xml:space="preserve"> </w:t>
            </w:r>
            <w:r>
              <w:rPr>
                <w:spacing w:val="-6"/>
              </w:rPr>
              <w:t>、</w:t>
            </w:r>
            <w:r>
              <w:rPr>
                <w:rFonts w:ascii="Times New Roman" w:hAnsi="Times New Roman" w:eastAsia="Times New Roman" w:cs="Times New Roman"/>
                <w:spacing w:val="-6"/>
              </w:rPr>
              <w:t>2</w:t>
            </w:r>
            <w:r>
              <w:rPr>
                <w:rFonts w:ascii="Times New Roman" w:hAnsi="Times New Roman" w:eastAsia="Times New Roman" w:cs="Times New Roman"/>
                <w:spacing w:val="14"/>
                <w:w w:val="101"/>
              </w:rPr>
              <w:t xml:space="preserve"> </w:t>
            </w:r>
            <w:r>
              <w:rPr>
                <w:spacing w:val="-6"/>
              </w:rPr>
              <w:t>名）</w:t>
            </w:r>
          </w:p>
        </w:tc>
        <w:tc>
          <w:tcPr>
            <w:tcW w:w="1275" w:type="dxa"/>
            <w:vAlign w:val="top"/>
          </w:tcPr>
          <w:p w14:paraId="379F1ED0">
            <w:pPr>
              <w:spacing w:before="244" w:line="195" w:lineRule="auto"/>
              <w:ind w:left="593"/>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851" w:type="dxa"/>
            <w:vAlign w:val="top"/>
          </w:tcPr>
          <w:p w14:paraId="67390A67">
            <w:pPr>
              <w:spacing w:before="244" w:line="195" w:lineRule="auto"/>
              <w:ind w:left="29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w:t>
            </w:r>
          </w:p>
        </w:tc>
        <w:tc>
          <w:tcPr>
            <w:tcW w:w="850" w:type="dxa"/>
            <w:vAlign w:val="top"/>
          </w:tcPr>
          <w:p w14:paraId="17F4053F">
            <w:pPr>
              <w:spacing w:before="244" w:line="195" w:lineRule="auto"/>
              <w:ind w:left="380"/>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763" w:type="dxa"/>
            <w:vAlign w:val="top"/>
          </w:tcPr>
          <w:p w14:paraId="0372858F">
            <w:pPr>
              <w:spacing w:before="244" w:line="195" w:lineRule="auto"/>
              <w:ind w:left="273"/>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1.5</w:t>
            </w:r>
          </w:p>
        </w:tc>
      </w:tr>
      <w:tr w14:paraId="15268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08" w:type="dxa"/>
            <w:vMerge w:val="continue"/>
            <w:tcBorders>
              <w:top w:val="nil"/>
              <w:bottom w:val="nil"/>
            </w:tcBorders>
            <w:vAlign w:val="top"/>
          </w:tcPr>
          <w:p w14:paraId="307050CF">
            <w:pPr>
              <w:rPr>
                <w:rFonts w:ascii="Arial"/>
                <w:sz w:val="21"/>
              </w:rPr>
            </w:pPr>
          </w:p>
        </w:tc>
        <w:tc>
          <w:tcPr>
            <w:tcW w:w="2691" w:type="dxa"/>
            <w:vAlign w:val="top"/>
          </w:tcPr>
          <w:p w14:paraId="66E051D7">
            <w:pPr>
              <w:pStyle w:val="6"/>
              <w:spacing w:before="53" w:line="228" w:lineRule="auto"/>
              <w:ind w:left="931"/>
            </w:pPr>
            <w:r>
              <w:rPr>
                <w:spacing w:val="7"/>
              </w:rPr>
              <w:t>第二等级</w:t>
            </w:r>
          </w:p>
          <w:p w14:paraId="79ABB57A">
            <w:pPr>
              <w:pStyle w:val="6"/>
              <w:spacing w:before="64" w:line="228" w:lineRule="auto"/>
              <w:ind w:left="522"/>
            </w:pPr>
            <w:r>
              <w:rPr>
                <w:spacing w:val="-3"/>
              </w:rPr>
              <w:t>（第</w:t>
            </w:r>
            <w:r>
              <w:rPr>
                <w:spacing w:val="-36"/>
              </w:rPr>
              <w:t xml:space="preserve"> </w:t>
            </w:r>
            <w:r>
              <w:rPr>
                <w:rFonts w:ascii="Times New Roman" w:hAnsi="Times New Roman" w:eastAsia="Times New Roman" w:cs="Times New Roman"/>
                <w:spacing w:val="-3"/>
              </w:rPr>
              <w:t>3</w:t>
            </w:r>
            <w:r>
              <w:rPr>
                <w:rFonts w:ascii="Times New Roman" w:hAnsi="Times New Roman" w:eastAsia="Times New Roman" w:cs="Times New Roman"/>
                <w:spacing w:val="-26"/>
              </w:rPr>
              <w:t xml:space="preserve"> </w:t>
            </w:r>
            <w:r>
              <w:rPr>
                <w:spacing w:val="-3"/>
              </w:rPr>
              <w:t>、</w:t>
            </w:r>
            <w:r>
              <w:rPr>
                <w:rFonts w:ascii="Times New Roman" w:hAnsi="Times New Roman" w:eastAsia="Times New Roman" w:cs="Times New Roman"/>
                <w:spacing w:val="-3"/>
              </w:rPr>
              <w:t>4</w:t>
            </w:r>
            <w:r>
              <w:rPr>
                <w:rFonts w:ascii="Times New Roman" w:hAnsi="Times New Roman" w:eastAsia="Times New Roman" w:cs="Times New Roman"/>
                <w:spacing w:val="-26"/>
              </w:rPr>
              <w:t xml:space="preserve"> </w:t>
            </w:r>
            <w:r>
              <w:rPr>
                <w:spacing w:val="-3"/>
              </w:rPr>
              <w:t>、</w:t>
            </w:r>
            <w:r>
              <w:rPr>
                <w:rFonts w:ascii="Times New Roman" w:hAnsi="Times New Roman" w:eastAsia="Times New Roman" w:cs="Times New Roman"/>
                <w:spacing w:val="-3"/>
              </w:rPr>
              <w:t>5</w:t>
            </w:r>
            <w:r>
              <w:rPr>
                <w:rFonts w:ascii="Times New Roman" w:hAnsi="Times New Roman" w:eastAsia="Times New Roman" w:cs="Times New Roman"/>
                <w:spacing w:val="14"/>
                <w:w w:val="101"/>
              </w:rPr>
              <w:t xml:space="preserve"> </w:t>
            </w:r>
            <w:r>
              <w:rPr>
                <w:spacing w:val="-3"/>
              </w:rPr>
              <w:t>名）</w:t>
            </w:r>
          </w:p>
        </w:tc>
        <w:tc>
          <w:tcPr>
            <w:tcW w:w="1275" w:type="dxa"/>
            <w:vAlign w:val="top"/>
          </w:tcPr>
          <w:p w14:paraId="61B28BE1">
            <w:pPr>
              <w:spacing w:before="249" w:line="192" w:lineRule="auto"/>
              <w:ind w:left="515"/>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c>
          <w:tcPr>
            <w:tcW w:w="851" w:type="dxa"/>
            <w:vAlign w:val="top"/>
          </w:tcPr>
          <w:p w14:paraId="20A91EE0">
            <w:pPr>
              <w:spacing w:before="246" w:line="195" w:lineRule="auto"/>
              <w:ind w:left="37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850" w:type="dxa"/>
            <w:vAlign w:val="top"/>
          </w:tcPr>
          <w:p w14:paraId="12AB9757">
            <w:pPr>
              <w:spacing w:before="246" w:line="195" w:lineRule="auto"/>
              <w:ind w:left="296"/>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2.5</w:t>
            </w:r>
          </w:p>
        </w:tc>
        <w:tc>
          <w:tcPr>
            <w:tcW w:w="763" w:type="dxa"/>
            <w:vAlign w:val="top"/>
          </w:tcPr>
          <w:p w14:paraId="26EC8E26">
            <w:pPr>
              <w:spacing w:before="246" w:line="195" w:lineRule="auto"/>
              <w:ind w:left="350"/>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r>
      <w:tr w14:paraId="0FB8E2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2408" w:type="dxa"/>
            <w:vMerge w:val="continue"/>
            <w:tcBorders>
              <w:top w:val="nil"/>
            </w:tcBorders>
            <w:vAlign w:val="top"/>
          </w:tcPr>
          <w:p w14:paraId="5B6BC188">
            <w:pPr>
              <w:rPr>
                <w:rFonts w:ascii="Arial"/>
                <w:sz w:val="21"/>
              </w:rPr>
            </w:pPr>
          </w:p>
        </w:tc>
        <w:tc>
          <w:tcPr>
            <w:tcW w:w="2691" w:type="dxa"/>
            <w:vAlign w:val="top"/>
          </w:tcPr>
          <w:p w14:paraId="3815F816">
            <w:pPr>
              <w:pStyle w:val="6"/>
              <w:spacing w:before="54" w:line="228" w:lineRule="auto"/>
              <w:ind w:left="931"/>
            </w:pPr>
            <w:r>
              <w:rPr>
                <w:spacing w:val="7"/>
              </w:rPr>
              <w:t>第三等级</w:t>
            </w:r>
          </w:p>
          <w:p w14:paraId="57C94262">
            <w:pPr>
              <w:pStyle w:val="6"/>
              <w:spacing w:before="64" w:line="228" w:lineRule="auto"/>
              <w:ind w:left="522"/>
            </w:pPr>
            <w:r>
              <w:rPr>
                <w:spacing w:val="-5"/>
              </w:rPr>
              <w:t>（第</w:t>
            </w:r>
            <w:r>
              <w:rPr>
                <w:spacing w:val="-39"/>
              </w:rPr>
              <w:t xml:space="preserve"> </w:t>
            </w:r>
            <w:r>
              <w:rPr>
                <w:rFonts w:ascii="Times New Roman" w:hAnsi="Times New Roman" w:eastAsia="Times New Roman" w:cs="Times New Roman"/>
                <w:spacing w:val="-5"/>
              </w:rPr>
              <w:t>6</w:t>
            </w:r>
            <w:r>
              <w:rPr>
                <w:rFonts w:ascii="Times New Roman" w:hAnsi="Times New Roman" w:eastAsia="Times New Roman" w:cs="Times New Roman"/>
                <w:spacing w:val="-26"/>
              </w:rPr>
              <w:t xml:space="preserve"> </w:t>
            </w:r>
            <w:r>
              <w:rPr>
                <w:spacing w:val="-5"/>
              </w:rPr>
              <w:t>、</w:t>
            </w:r>
            <w:r>
              <w:rPr>
                <w:rFonts w:ascii="Times New Roman" w:hAnsi="Times New Roman" w:eastAsia="Times New Roman" w:cs="Times New Roman"/>
                <w:spacing w:val="-5"/>
              </w:rPr>
              <w:t>7</w:t>
            </w:r>
            <w:r>
              <w:rPr>
                <w:rFonts w:ascii="Times New Roman" w:hAnsi="Times New Roman" w:eastAsia="Times New Roman" w:cs="Times New Roman"/>
                <w:spacing w:val="-26"/>
              </w:rPr>
              <w:t xml:space="preserve"> </w:t>
            </w:r>
            <w:r>
              <w:rPr>
                <w:spacing w:val="-5"/>
              </w:rPr>
              <w:t>、</w:t>
            </w:r>
            <w:r>
              <w:rPr>
                <w:spacing w:val="-79"/>
              </w:rPr>
              <w:t xml:space="preserve"> </w:t>
            </w:r>
            <w:r>
              <w:rPr>
                <w:rFonts w:ascii="Times New Roman" w:hAnsi="Times New Roman" w:eastAsia="Times New Roman" w:cs="Times New Roman"/>
                <w:spacing w:val="-5"/>
              </w:rPr>
              <w:t>8</w:t>
            </w:r>
            <w:r>
              <w:rPr>
                <w:rFonts w:ascii="Times New Roman" w:hAnsi="Times New Roman" w:eastAsia="Times New Roman" w:cs="Times New Roman"/>
                <w:spacing w:val="14"/>
                <w:w w:val="101"/>
              </w:rPr>
              <w:t xml:space="preserve"> </w:t>
            </w:r>
            <w:r>
              <w:rPr>
                <w:spacing w:val="-5"/>
              </w:rPr>
              <w:t>名）</w:t>
            </w:r>
          </w:p>
        </w:tc>
        <w:tc>
          <w:tcPr>
            <w:tcW w:w="1275" w:type="dxa"/>
            <w:vAlign w:val="top"/>
          </w:tcPr>
          <w:p w14:paraId="149C5F44">
            <w:pPr>
              <w:spacing w:before="249" w:line="192" w:lineRule="auto"/>
              <w:ind w:left="594"/>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851" w:type="dxa"/>
            <w:vAlign w:val="top"/>
          </w:tcPr>
          <w:p w14:paraId="65C2A9ED">
            <w:pPr>
              <w:spacing w:before="246" w:line="195" w:lineRule="auto"/>
              <w:ind w:left="30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3.5</w:t>
            </w:r>
          </w:p>
        </w:tc>
        <w:tc>
          <w:tcPr>
            <w:tcW w:w="850" w:type="dxa"/>
            <w:vAlign w:val="top"/>
          </w:tcPr>
          <w:p w14:paraId="3355D214">
            <w:pPr>
              <w:spacing w:before="246" w:line="195" w:lineRule="auto"/>
              <w:ind w:left="375"/>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763" w:type="dxa"/>
            <w:vAlign w:val="top"/>
          </w:tcPr>
          <w:p w14:paraId="30E2D814">
            <w:pPr>
              <w:spacing w:before="246" w:line="195" w:lineRule="auto"/>
              <w:ind w:left="25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r>
    </w:tbl>
    <w:p w14:paraId="75C878F3">
      <w:pPr>
        <w:rPr>
          <w:rFonts w:ascii="Arial"/>
          <w:sz w:val="21"/>
        </w:rPr>
      </w:pPr>
    </w:p>
    <w:p w14:paraId="5D079391">
      <w:pPr>
        <w:rPr>
          <w:rFonts w:ascii="Arial" w:hAnsi="Arial" w:eastAsia="Arial" w:cs="Arial"/>
          <w:sz w:val="21"/>
          <w:szCs w:val="21"/>
        </w:rPr>
        <w:sectPr>
          <w:footerReference r:id="rId14" w:type="default"/>
          <w:pgSz w:w="11906" w:h="16839"/>
          <w:pgMar w:top="1431" w:right="1473" w:bottom="1478" w:left="1475" w:header="0" w:footer="1199" w:gutter="0"/>
          <w:cols w:space="720" w:num="1"/>
        </w:sectPr>
      </w:pPr>
    </w:p>
    <w:p w14:paraId="79022F7F">
      <w:pPr>
        <w:spacing w:before="28"/>
      </w:pPr>
    </w:p>
    <w:tbl>
      <w:tblPr>
        <w:tblStyle w:val="5"/>
        <w:tblW w:w="88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08"/>
        <w:gridCol w:w="2691"/>
        <w:gridCol w:w="1275"/>
        <w:gridCol w:w="851"/>
        <w:gridCol w:w="850"/>
        <w:gridCol w:w="763"/>
      </w:tblGrid>
      <w:tr w14:paraId="462E30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408" w:type="dxa"/>
            <w:vMerge w:val="restart"/>
            <w:tcBorders>
              <w:bottom w:val="nil"/>
            </w:tcBorders>
            <w:vAlign w:val="top"/>
          </w:tcPr>
          <w:p w14:paraId="620C2C7D">
            <w:pPr>
              <w:spacing w:line="258" w:lineRule="auto"/>
              <w:rPr>
                <w:rFonts w:ascii="Arial"/>
                <w:sz w:val="21"/>
              </w:rPr>
            </w:pPr>
          </w:p>
          <w:p w14:paraId="5156B026">
            <w:pPr>
              <w:spacing w:line="259" w:lineRule="auto"/>
              <w:rPr>
                <w:rFonts w:ascii="Arial"/>
                <w:sz w:val="21"/>
              </w:rPr>
            </w:pPr>
          </w:p>
          <w:p w14:paraId="4F32F356">
            <w:pPr>
              <w:spacing w:line="259" w:lineRule="auto"/>
              <w:rPr>
                <w:rFonts w:ascii="Arial"/>
                <w:sz w:val="21"/>
              </w:rPr>
            </w:pPr>
          </w:p>
          <w:p w14:paraId="589BE187">
            <w:pPr>
              <w:pStyle w:val="6"/>
              <w:spacing w:before="65" w:line="229" w:lineRule="auto"/>
              <w:ind w:left="1018"/>
            </w:pPr>
            <w:r>
              <w:rPr>
                <w:spacing w:val="-5"/>
              </w:rPr>
              <w:t>团体</w:t>
            </w:r>
          </w:p>
        </w:tc>
        <w:tc>
          <w:tcPr>
            <w:tcW w:w="2691" w:type="dxa"/>
            <w:vAlign w:val="top"/>
          </w:tcPr>
          <w:p w14:paraId="7B49E16A">
            <w:pPr>
              <w:pStyle w:val="6"/>
              <w:spacing w:before="57" w:line="261" w:lineRule="auto"/>
              <w:ind w:left="678" w:right="681" w:firstLine="253"/>
            </w:pPr>
            <w:r>
              <w:rPr>
                <w:spacing w:val="7"/>
              </w:rPr>
              <w:t>第一等级</w:t>
            </w:r>
            <w:r>
              <w:t xml:space="preserve"> </w:t>
            </w:r>
            <w:r>
              <w:rPr>
                <w:spacing w:val="-6"/>
              </w:rPr>
              <w:t>（第</w:t>
            </w:r>
            <w:r>
              <w:rPr>
                <w:spacing w:val="-21"/>
              </w:rPr>
              <w:t xml:space="preserve"> </w:t>
            </w:r>
            <w:r>
              <w:rPr>
                <w:rFonts w:ascii="Times New Roman" w:hAnsi="Times New Roman" w:eastAsia="Times New Roman" w:cs="Times New Roman"/>
                <w:spacing w:val="-6"/>
              </w:rPr>
              <w:t>1</w:t>
            </w:r>
            <w:r>
              <w:rPr>
                <w:rFonts w:ascii="Times New Roman" w:hAnsi="Times New Roman" w:eastAsia="Times New Roman" w:cs="Times New Roman"/>
                <w:spacing w:val="-26"/>
              </w:rPr>
              <w:t xml:space="preserve"> </w:t>
            </w:r>
            <w:r>
              <w:rPr>
                <w:spacing w:val="-6"/>
              </w:rPr>
              <w:t>、</w:t>
            </w:r>
            <w:r>
              <w:rPr>
                <w:rFonts w:ascii="Times New Roman" w:hAnsi="Times New Roman" w:eastAsia="Times New Roman" w:cs="Times New Roman"/>
                <w:spacing w:val="-6"/>
              </w:rPr>
              <w:t>2</w:t>
            </w:r>
            <w:r>
              <w:rPr>
                <w:rFonts w:ascii="Times New Roman" w:hAnsi="Times New Roman" w:eastAsia="Times New Roman" w:cs="Times New Roman"/>
                <w:spacing w:val="14"/>
                <w:w w:val="101"/>
              </w:rPr>
              <w:t xml:space="preserve"> </w:t>
            </w:r>
            <w:r>
              <w:rPr>
                <w:spacing w:val="-6"/>
              </w:rPr>
              <w:t>名）</w:t>
            </w:r>
          </w:p>
        </w:tc>
        <w:tc>
          <w:tcPr>
            <w:tcW w:w="1275" w:type="dxa"/>
            <w:vAlign w:val="top"/>
          </w:tcPr>
          <w:p w14:paraId="4393945F">
            <w:pPr>
              <w:spacing w:before="248" w:line="195" w:lineRule="auto"/>
              <w:ind w:left="593"/>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851" w:type="dxa"/>
            <w:vAlign w:val="top"/>
          </w:tcPr>
          <w:p w14:paraId="1143AFCE">
            <w:pPr>
              <w:spacing w:before="248" w:line="195" w:lineRule="auto"/>
              <w:ind w:left="245"/>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2.25</w:t>
            </w:r>
          </w:p>
        </w:tc>
        <w:tc>
          <w:tcPr>
            <w:tcW w:w="850" w:type="dxa"/>
            <w:vAlign w:val="top"/>
          </w:tcPr>
          <w:p w14:paraId="3EA43047">
            <w:pPr>
              <w:spacing w:before="248" w:line="195" w:lineRule="auto"/>
              <w:ind w:left="31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1.5</w:t>
            </w:r>
          </w:p>
        </w:tc>
        <w:tc>
          <w:tcPr>
            <w:tcW w:w="763" w:type="dxa"/>
            <w:vAlign w:val="top"/>
          </w:tcPr>
          <w:p w14:paraId="507B8CCF">
            <w:pPr>
              <w:spacing w:before="248" w:line="195"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0.75</w:t>
            </w:r>
          </w:p>
        </w:tc>
      </w:tr>
      <w:tr w14:paraId="12A68E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08" w:type="dxa"/>
            <w:vMerge w:val="continue"/>
            <w:tcBorders>
              <w:top w:val="nil"/>
              <w:bottom w:val="nil"/>
            </w:tcBorders>
            <w:vAlign w:val="top"/>
          </w:tcPr>
          <w:p w14:paraId="52C99925">
            <w:pPr>
              <w:rPr>
                <w:rFonts w:ascii="Arial"/>
                <w:sz w:val="21"/>
              </w:rPr>
            </w:pPr>
          </w:p>
        </w:tc>
        <w:tc>
          <w:tcPr>
            <w:tcW w:w="2691" w:type="dxa"/>
            <w:vAlign w:val="top"/>
          </w:tcPr>
          <w:p w14:paraId="2544C6D3">
            <w:pPr>
              <w:pStyle w:val="6"/>
              <w:spacing w:before="52" w:line="228" w:lineRule="auto"/>
              <w:ind w:left="931"/>
            </w:pPr>
            <w:r>
              <w:rPr>
                <w:spacing w:val="7"/>
              </w:rPr>
              <w:t>第二等级</w:t>
            </w:r>
          </w:p>
          <w:p w14:paraId="3F8A162F">
            <w:pPr>
              <w:pStyle w:val="6"/>
              <w:spacing w:before="64" w:line="228" w:lineRule="auto"/>
              <w:ind w:left="522"/>
            </w:pPr>
            <w:r>
              <w:rPr>
                <w:spacing w:val="-3"/>
              </w:rPr>
              <w:t>（第</w:t>
            </w:r>
            <w:r>
              <w:rPr>
                <w:spacing w:val="-36"/>
              </w:rPr>
              <w:t xml:space="preserve"> </w:t>
            </w:r>
            <w:r>
              <w:rPr>
                <w:rFonts w:ascii="Times New Roman" w:hAnsi="Times New Roman" w:eastAsia="Times New Roman" w:cs="Times New Roman"/>
                <w:spacing w:val="-3"/>
              </w:rPr>
              <w:t>3</w:t>
            </w:r>
            <w:r>
              <w:rPr>
                <w:rFonts w:ascii="Times New Roman" w:hAnsi="Times New Roman" w:eastAsia="Times New Roman" w:cs="Times New Roman"/>
                <w:spacing w:val="-26"/>
              </w:rPr>
              <w:t xml:space="preserve"> </w:t>
            </w:r>
            <w:r>
              <w:rPr>
                <w:spacing w:val="-3"/>
              </w:rPr>
              <w:t>、</w:t>
            </w:r>
            <w:r>
              <w:rPr>
                <w:rFonts w:ascii="Times New Roman" w:hAnsi="Times New Roman" w:eastAsia="Times New Roman" w:cs="Times New Roman"/>
                <w:spacing w:val="-3"/>
              </w:rPr>
              <w:t>4</w:t>
            </w:r>
            <w:r>
              <w:rPr>
                <w:rFonts w:ascii="Times New Roman" w:hAnsi="Times New Roman" w:eastAsia="Times New Roman" w:cs="Times New Roman"/>
                <w:spacing w:val="-26"/>
              </w:rPr>
              <w:t xml:space="preserve"> </w:t>
            </w:r>
            <w:r>
              <w:rPr>
                <w:spacing w:val="-3"/>
              </w:rPr>
              <w:t>、</w:t>
            </w:r>
            <w:r>
              <w:rPr>
                <w:rFonts w:ascii="Times New Roman" w:hAnsi="Times New Roman" w:eastAsia="Times New Roman" w:cs="Times New Roman"/>
                <w:spacing w:val="-3"/>
              </w:rPr>
              <w:t>5</w:t>
            </w:r>
            <w:r>
              <w:rPr>
                <w:rFonts w:ascii="Times New Roman" w:hAnsi="Times New Roman" w:eastAsia="Times New Roman" w:cs="Times New Roman"/>
                <w:spacing w:val="14"/>
                <w:w w:val="101"/>
              </w:rPr>
              <w:t xml:space="preserve"> </w:t>
            </w:r>
            <w:r>
              <w:rPr>
                <w:spacing w:val="-3"/>
              </w:rPr>
              <w:t>名）</w:t>
            </w:r>
          </w:p>
        </w:tc>
        <w:tc>
          <w:tcPr>
            <w:tcW w:w="1275" w:type="dxa"/>
            <w:vAlign w:val="top"/>
          </w:tcPr>
          <w:p w14:paraId="0CD38109">
            <w:pPr>
              <w:spacing w:before="244" w:line="195" w:lineRule="auto"/>
              <w:ind w:left="4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2.75</w:t>
            </w:r>
          </w:p>
        </w:tc>
        <w:tc>
          <w:tcPr>
            <w:tcW w:w="851" w:type="dxa"/>
            <w:vAlign w:val="top"/>
          </w:tcPr>
          <w:p w14:paraId="0856EEFA">
            <w:pPr>
              <w:spacing w:before="244" w:line="195" w:lineRule="auto"/>
              <w:ind w:left="377"/>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850" w:type="dxa"/>
            <w:vAlign w:val="top"/>
          </w:tcPr>
          <w:p w14:paraId="36EF2D9A">
            <w:pPr>
              <w:spacing w:before="244" w:line="195" w:lineRule="auto"/>
              <w:ind w:left="26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1.25</w:t>
            </w:r>
          </w:p>
        </w:tc>
        <w:tc>
          <w:tcPr>
            <w:tcW w:w="763" w:type="dxa"/>
            <w:vAlign w:val="top"/>
          </w:tcPr>
          <w:p w14:paraId="53D09825">
            <w:pPr>
              <w:spacing w:before="244" w:line="195" w:lineRule="auto"/>
              <w:ind w:left="25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r>
      <w:tr w14:paraId="65BEC4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08" w:type="dxa"/>
            <w:vMerge w:val="continue"/>
            <w:tcBorders>
              <w:top w:val="nil"/>
            </w:tcBorders>
            <w:vAlign w:val="top"/>
          </w:tcPr>
          <w:p w14:paraId="5ADB6516">
            <w:pPr>
              <w:rPr>
                <w:rFonts w:ascii="Arial"/>
                <w:sz w:val="21"/>
              </w:rPr>
            </w:pPr>
          </w:p>
        </w:tc>
        <w:tc>
          <w:tcPr>
            <w:tcW w:w="2691" w:type="dxa"/>
            <w:vAlign w:val="top"/>
          </w:tcPr>
          <w:p w14:paraId="591ED80B">
            <w:pPr>
              <w:pStyle w:val="6"/>
              <w:spacing w:before="52" w:line="228" w:lineRule="auto"/>
              <w:ind w:left="931"/>
            </w:pPr>
            <w:r>
              <w:rPr>
                <w:spacing w:val="7"/>
              </w:rPr>
              <w:t>第三等级</w:t>
            </w:r>
          </w:p>
          <w:p w14:paraId="2A7BCFFF">
            <w:pPr>
              <w:pStyle w:val="6"/>
              <w:spacing w:before="64" w:line="228" w:lineRule="auto"/>
              <w:ind w:left="522"/>
            </w:pPr>
            <w:r>
              <w:rPr>
                <w:spacing w:val="-5"/>
              </w:rPr>
              <w:t>（第</w:t>
            </w:r>
            <w:r>
              <w:rPr>
                <w:spacing w:val="-39"/>
              </w:rPr>
              <w:t xml:space="preserve"> </w:t>
            </w:r>
            <w:r>
              <w:rPr>
                <w:rFonts w:ascii="Times New Roman" w:hAnsi="Times New Roman" w:eastAsia="Times New Roman" w:cs="Times New Roman"/>
                <w:spacing w:val="-5"/>
              </w:rPr>
              <w:t>6</w:t>
            </w:r>
            <w:r>
              <w:rPr>
                <w:rFonts w:ascii="Times New Roman" w:hAnsi="Times New Roman" w:eastAsia="Times New Roman" w:cs="Times New Roman"/>
                <w:spacing w:val="-26"/>
              </w:rPr>
              <w:t xml:space="preserve"> </w:t>
            </w:r>
            <w:r>
              <w:rPr>
                <w:spacing w:val="-5"/>
              </w:rPr>
              <w:t>、</w:t>
            </w:r>
            <w:r>
              <w:rPr>
                <w:rFonts w:ascii="Times New Roman" w:hAnsi="Times New Roman" w:eastAsia="Times New Roman" w:cs="Times New Roman"/>
                <w:spacing w:val="-5"/>
              </w:rPr>
              <w:t>7</w:t>
            </w:r>
            <w:r>
              <w:rPr>
                <w:rFonts w:ascii="Times New Roman" w:hAnsi="Times New Roman" w:eastAsia="Times New Roman" w:cs="Times New Roman"/>
                <w:spacing w:val="-26"/>
              </w:rPr>
              <w:t xml:space="preserve"> </w:t>
            </w:r>
            <w:r>
              <w:rPr>
                <w:spacing w:val="-5"/>
              </w:rPr>
              <w:t>、</w:t>
            </w:r>
            <w:r>
              <w:rPr>
                <w:spacing w:val="-79"/>
              </w:rPr>
              <w:t xml:space="preserve"> </w:t>
            </w:r>
            <w:r>
              <w:rPr>
                <w:rFonts w:ascii="Times New Roman" w:hAnsi="Times New Roman" w:eastAsia="Times New Roman" w:cs="Times New Roman"/>
                <w:spacing w:val="-5"/>
              </w:rPr>
              <w:t>8</w:t>
            </w:r>
            <w:r>
              <w:rPr>
                <w:rFonts w:ascii="Times New Roman" w:hAnsi="Times New Roman" w:eastAsia="Times New Roman" w:cs="Times New Roman"/>
                <w:spacing w:val="14"/>
                <w:w w:val="101"/>
              </w:rPr>
              <w:t xml:space="preserve"> </w:t>
            </w:r>
            <w:r>
              <w:rPr>
                <w:spacing w:val="-5"/>
              </w:rPr>
              <w:t>名）</w:t>
            </w:r>
          </w:p>
        </w:tc>
        <w:tc>
          <w:tcPr>
            <w:tcW w:w="1275" w:type="dxa"/>
            <w:vAlign w:val="top"/>
          </w:tcPr>
          <w:p w14:paraId="1F053DC2">
            <w:pPr>
              <w:spacing w:before="245" w:line="195" w:lineRule="auto"/>
              <w:ind w:left="5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2.5</w:t>
            </w:r>
          </w:p>
        </w:tc>
        <w:tc>
          <w:tcPr>
            <w:tcW w:w="851" w:type="dxa"/>
            <w:vAlign w:val="top"/>
          </w:tcPr>
          <w:p w14:paraId="03D260A6">
            <w:pPr>
              <w:spacing w:before="245" w:line="195" w:lineRule="auto"/>
              <w:ind w:left="26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1.75</w:t>
            </w:r>
          </w:p>
        </w:tc>
        <w:tc>
          <w:tcPr>
            <w:tcW w:w="850" w:type="dxa"/>
            <w:vAlign w:val="top"/>
          </w:tcPr>
          <w:p w14:paraId="0F7D07C3">
            <w:pPr>
              <w:spacing w:before="245" w:line="195" w:lineRule="auto"/>
              <w:ind w:left="396"/>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763" w:type="dxa"/>
            <w:vAlign w:val="top"/>
          </w:tcPr>
          <w:p w14:paraId="2FB2C5ED">
            <w:pPr>
              <w:spacing w:before="245" w:line="195" w:lineRule="auto"/>
              <w:ind w:left="201"/>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0.25</w:t>
            </w:r>
          </w:p>
        </w:tc>
      </w:tr>
      <w:tr w14:paraId="74E38E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2408" w:type="dxa"/>
            <w:vMerge w:val="restart"/>
            <w:tcBorders>
              <w:bottom w:val="nil"/>
            </w:tcBorders>
            <w:vAlign w:val="top"/>
          </w:tcPr>
          <w:p w14:paraId="394CC9AD">
            <w:pPr>
              <w:pStyle w:val="6"/>
              <w:spacing w:before="290" w:line="289" w:lineRule="auto"/>
              <w:ind w:left="117" w:right="105"/>
              <w:jc w:val="both"/>
            </w:pPr>
            <w:r>
              <w:rPr>
                <w:spacing w:val="17"/>
              </w:rPr>
              <w:t>校运动会学院团体总分若获得相应名次，参加该项团体的同学额外进</w:t>
            </w:r>
            <w:r>
              <w:rPr>
                <w:spacing w:val="6"/>
              </w:rPr>
              <w:t>行加分</w:t>
            </w:r>
          </w:p>
        </w:tc>
        <w:tc>
          <w:tcPr>
            <w:tcW w:w="2691" w:type="dxa"/>
            <w:vAlign w:val="top"/>
          </w:tcPr>
          <w:p w14:paraId="5717B17A">
            <w:pPr>
              <w:pStyle w:val="6"/>
              <w:spacing w:before="180" w:line="228" w:lineRule="auto"/>
              <w:ind w:left="1035"/>
            </w:pPr>
            <w:r>
              <w:rPr>
                <w:spacing w:val="-7"/>
              </w:rPr>
              <w:t>第</w:t>
            </w:r>
            <w:r>
              <w:rPr>
                <w:spacing w:val="-23"/>
              </w:rPr>
              <w:t xml:space="preserve"> </w:t>
            </w:r>
            <w:r>
              <w:rPr>
                <w:rFonts w:ascii="Times New Roman" w:hAnsi="Times New Roman" w:eastAsia="Times New Roman" w:cs="Times New Roman"/>
                <w:spacing w:val="-7"/>
              </w:rPr>
              <w:t>1</w:t>
            </w:r>
            <w:r>
              <w:rPr>
                <w:rFonts w:ascii="Times New Roman" w:hAnsi="Times New Roman" w:eastAsia="Times New Roman" w:cs="Times New Roman"/>
                <w:spacing w:val="15"/>
                <w:w w:val="101"/>
              </w:rPr>
              <w:t xml:space="preserve"> </w:t>
            </w:r>
            <w:r>
              <w:rPr>
                <w:spacing w:val="-7"/>
              </w:rPr>
              <w:t>名</w:t>
            </w:r>
          </w:p>
        </w:tc>
        <w:tc>
          <w:tcPr>
            <w:tcW w:w="1275" w:type="dxa"/>
            <w:vAlign w:val="top"/>
          </w:tcPr>
          <w:p w14:paraId="2EA9FAB6">
            <w:pPr>
              <w:spacing w:before="213" w:line="199" w:lineRule="auto"/>
              <w:ind w:left="6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851" w:type="dxa"/>
            <w:vAlign w:val="top"/>
          </w:tcPr>
          <w:p w14:paraId="380B62DE">
            <w:pPr>
              <w:spacing w:before="213" w:line="199" w:lineRule="auto"/>
              <w:ind w:left="39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850" w:type="dxa"/>
            <w:vAlign w:val="top"/>
          </w:tcPr>
          <w:p w14:paraId="2DF1E079">
            <w:pPr>
              <w:spacing w:before="216" w:line="195" w:lineRule="auto"/>
              <w:ind w:left="380"/>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763" w:type="dxa"/>
            <w:vAlign w:val="top"/>
          </w:tcPr>
          <w:p w14:paraId="2DDF83B4">
            <w:pPr>
              <w:spacing w:before="213" w:line="199" w:lineRule="auto"/>
              <w:ind w:left="34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14B4CA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2408" w:type="dxa"/>
            <w:vMerge w:val="continue"/>
            <w:tcBorders>
              <w:top w:val="nil"/>
              <w:bottom w:val="nil"/>
            </w:tcBorders>
            <w:vAlign w:val="top"/>
          </w:tcPr>
          <w:p w14:paraId="4245E322">
            <w:pPr>
              <w:rPr>
                <w:rFonts w:ascii="Arial"/>
                <w:sz w:val="21"/>
              </w:rPr>
            </w:pPr>
          </w:p>
        </w:tc>
        <w:tc>
          <w:tcPr>
            <w:tcW w:w="2691" w:type="dxa"/>
            <w:vAlign w:val="top"/>
          </w:tcPr>
          <w:p w14:paraId="6EA7106E">
            <w:pPr>
              <w:pStyle w:val="6"/>
              <w:spacing w:before="183" w:line="228" w:lineRule="auto"/>
              <w:ind w:left="879"/>
            </w:pPr>
            <w:r>
              <w:rPr>
                <w:spacing w:val="-2"/>
              </w:rPr>
              <w:t>第</w:t>
            </w:r>
            <w:r>
              <w:rPr>
                <w:spacing w:val="-43"/>
              </w:rPr>
              <w:t xml:space="preserve"> </w:t>
            </w:r>
            <w:r>
              <w:rPr>
                <w:rFonts w:ascii="Times New Roman" w:hAnsi="Times New Roman" w:eastAsia="Times New Roman" w:cs="Times New Roman"/>
                <w:spacing w:val="-2"/>
              </w:rPr>
              <w:t>2</w:t>
            </w:r>
            <w:r>
              <w:rPr>
                <w:rFonts w:ascii="Times New Roman" w:hAnsi="Times New Roman" w:eastAsia="Times New Roman" w:cs="Times New Roman"/>
                <w:spacing w:val="-26"/>
              </w:rPr>
              <w:t xml:space="preserve"> </w:t>
            </w:r>
            <w:r>
              <w:rPr>
                <w:spacing w:val="-2"/>
              </w:rPr>
              <w:t>、</w:t>
            </w:r>
            <w:r>
              <w:rPr>
                <w:rFonts w:ascii="Times New Roman" w:hAnsi="Times New Roman" w:eastAsia="Times New Roman" w:cs="Times New Roman"/>
                <w:spacing w:val="-2"/>
              </w:rPr>
              <w:t>3</w:t>
            </w:r>
            <w:r>
              <w:rPr>
                <w:rFonts w:ascii="Times New Roman" w:hAnsi="Times New Roman" w:eastAsia="Times New Roman" w:cs="Times New Roman"/>
                <w:spacing w:val="14"/>
                <w:w w:val="101"/>
              </w:rPr>
              <w:t xml:space="preserve"> </w:t>
            </w:r>
            <w:r>
              <w:rPr>
                <w:spacing w:val="-2"/>
              </w:rPr>
              <w:t>名</w:t>
            </w:r>
          </w:p>
        </w:tc>
        <w:tc>
          <w:tcPr>
            <w:tcW w:w="1275" w:type="dxa"/>
            <w:vAlign w:val="top"/>
          </w:tcPr>
          <w:p w14:paraId="6F5E8278">
            <w:pPr>
              <w:spacing w:before="215" w:line="199" w:lineRule="auto"/>
              <w:ind w:left="6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851" w:type="dxa"/>
            <w:vAlign w:val="top"/>
          </w:tcPr>
          <w:p w14:paraId="77489F87">
            <w:pPr>
              <w:spacing w:before="215" w:line="199" w:lineRule="auto"/>
              <w:ind w:left="39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850" w:type="dxa"/>
            <w:vAlign w:val="top"/>
          </w:tcPr>
          <w:p w14:paraId="27D870EF">
            <w:pPr>
              <w:spacing w:before="219" w:line="195" w:lineRule="auto"/>
              <w:ind w:left="375"/>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763" w:type="dxa"/>
            <w:vAlign w:val="top"/>
          </w:tcPr>
          <w:p w14:paraId="2DB14644">
            <w:pPr>
              <w:spacing w:before="215" w:line="199" w:lineRule="auto"/>
              <w:ind w:left="34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r w14:paraId="275C71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2408" w:type="dxa"/>
            <w:vMerge w:val="continue"/>
            <w:tcBorders>
              <w:top w:val="nil"/>
            </w:tcBorders>
            <w:vAlign w:val="top"/>
          </w:tcPr>
          <w:p w14:paraId="1A96B109">
            <w:pPr>
              <w:rPr>
                <w:rFonts w:ascii="Arial"/>
                <w:sz w:val="21"/>
              </w:rPr>
            </w:pPr>
          </w:p>
        </w:tc>
        <w:tc>
          <w:tcPr>
            <w:tcW w:w="2691" w:type="dxa"/>
            <w:vAlign w:val="top"/>
          </w:tcPr>
          <w:p w14:paraId="3D57699B">
            <w:pPr>
              <w:pStyle w:val="6"/>
              <w:spacing w:before="183" w:line="228" w:lineRule="auto"/>
              <w:ind w:left="720"/>
            </w:pPr>
            <w:r>
              <w:rPr>
                <w:spacing w:val="-3"/>
              </w:rPr>
              <w:t>第</w:t>
            </w:r>
            <w:r>
              <w:rPr>
                <w:spacing w:val="-39"/>
              </w:rPr>
              <w:t xml:space="preserve"> </w:t>
            </w:r>
            <w:r>
              <w:rPr>
                <w:rFonts w:ascii="Times New Roman" w:hAnsi="Times New Roman" w:eastAsia="Times New Roman" w:cs="Times New Roman"/>
                <w:spacing w:val="-3"/>
              </w:rPr>
              <w:t>4</w:t>
            </w:r>
            <w:r>
              <w:rPr>
                <w:rFonts w:ascii="Times New Roman" w:hAnsi="Times New Roman" w:eastAsia="Times New Roman" w:cs="Times New Roman"/>
                <w:spacing w:val="-26"/>
              </w:rPr>
              <w:t xml:space="preserve"> </w:t>
            </w:r>
            <w:r>
              <w:rPr>
                <w:spacing w:val="-3"/>
              </w:rPr>
              <w:t>、</w:t>
            </w:r>
            <w:r>
              <w:rPr>
                <w:rFonts w:ascii="Times New Roman" w:hAnsi="Times New Roman" w:eastAsia="Times New Roman" w:cs="Times New Roman"/>
                <w:spacing w:val="-3"/>
              </w:rPr>
              <w:t>5</w:t>
            </w:r>
            <w:r>
              <w:rPr>
                <w:rFonts w:ascii="Times New Roman" w:hAnsi="Times New Roman" w:eastAsia="Times New Roman" w:cs="Times New Roman"/>
                <w:spacing w:val="-26"/>
              </w:rPr>
              <w:t xml:space="preserve"> </w:t>
            </w:r>
            <w:r>
              <w:rPr>
                <w:spacing w:val="-3"/>
              </w:rPr>
              <w:t>、</w:t>
            </w:r>
            <w:r>
              <w:rPr>
                <w:rFonts w:ascii="Times New Roman" w:hAnsi="Times New Roman" w:eastAsia="Times New Roman" w:cs="Times New Roman"/>
                <w:spacing w:val="-3"/>
              </w:rPr>
              <w:t>6</w:t>
            </w:r>
            <w:r>
              <w:rPr>
                <w:rFonts w:ascii="Times New Roman" w:hAnsi="Times New Roman" w:eastAsia="Times New Roman" w:cs="Times New Roman"/>
                <w:spacing w:val="14"/>
                <w:w w:val="101"/>
              </w:rPr>
              <w:t xml:space="preserve"> </w:t>
            </w:r>
            <w:r>
              <w:rPr>
                <w:spacing w:val="-3"/>
              </w:rPr>
              <w:t>名</w:t>
            </w:r>
          </w:p>
        </w:tc>
        <w:tc>
          <w:tcPr>
            <w:tcW w:w="1275" w:type="dxa"/>
            <w:vAlign w:val="top"/>
          </w:tcPr>
          <w:p w14:paraId="4EE950E7">
            <w:pPr>
              <w:spacing w:before="215" w:line="199" w:lineRule="auto"/>
              <w:ind w:left="6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851" w:type="dxa"/>
            <w:vAlign w:val="top"/>
          </w:tcPr>
          <w:p w14:paraId="056A12DB">
            <w:pPr>
              <w:spacing w:before="215" w:line="199" w:lineRule="auto"/>
              <w:ind w:left="39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850" w:type="dxa"/>
            <w:vAlign w:val="top"/>
          </w:tcPr>
          <w:p w14:paraId="30122E48">
            <w:pPr>
              <w:spacing w:before="219" w:line="195" w:lineRule="auto"/>
              <w:ind w:left="396"/>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763" w:type="dxa"/>
            <w:vAlign w:val="top"/>
          </w:tcPr>
          <w:p w14:paraId="62D927AD">
            <w:pPr>
              <w:spacing w:before="215" w:line="199" w:lineRule="auto"/>
              <w:ind w:left="34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r>
    </w:tbl>
    <w:p w14:paraId="1EFBB0D2">
      <w:pPr>
        <w:pStyle w:val="2"/>
        <w:spacing w:before="208" w:line="214" w:lineRule="auto"/>
        <w:ind w:left="673"/>
        <w:outlineLvl w:val="2"/>
      </w:pPr>
      <w:r>
        <w:rPr>
          <w:b/>
          <w:bCs/>
          <w:spacing w:val="-2"/>
        </w:rPr>
        <w:t>（四）美育部分（</w:t>
      </w:r>
      <w:r>
        <w:rPr>
          <w:rFonts w:ascii="Times New Roman" w:hAnsi="Times New Roman" w:eastAsia="Times New Roman" w:cs="Times New Roman"/>
          <w:b/>
          <w:bCs/>
          <w:spacing w:val="-2"/>
        </w:rPr>
        <w:t xml:space="preserve">15 </w:t>
      </w:r>
      <w:r>
        <w:rPr>
          <w:b/>
          <w:bCs/>
          <w:spacing w:val="-2"/>
        </w:rPr>
        <w:t>分）</w:t>
      </w:r>
    </w:p>
    <w:p w14:paraId="7CD60E3A">
      <w:pPr>
        <w:pStyle w:val="2"/>
        <w:spacing w:before="235" w:line="369" w:lineRule="auto"/>
        <w:ind w:left="163" w:right="74" w:firstLine="518"/>
      </w:pPr>
      <w:r>
        <w:rPr>
          <w:spacing w:val="-4"/>
        </w:rPr>
        <w:t>代表北京林业大学参加全国大学生艺术展演获奖，该类别</w:t>
      </w:r>
      <w:r>
        <w:rPr>
          <w:spacing w:val="-5"/>
        </w:rPr>
        <w:t>分数加满并</w:t>
      </w:r>
      <w:r>
        <w:rPr>
          <w:spacing w:val="-9"/>
        </w:rPr>
        <w:t>以</w:t>
      </w:r>
      <w:r>
        <w:rPr>
          <w:spacing w:val="-28"/>
        </w:rPr>
        <w:t xml:space="preserve"> </w:t>
      </w:r>
      <w:r>
        <w:rPr>
          <w:rFonts w:ascii="Times New Roman" w:hAnsi="Times New Roman" w:eastAsia="Times New Roman" w:cs="Times New Roman"/>
          <w:spacing w:val="-9"/>
        </w:rPr>
        <w:t xml:space="preserve">15 </w:t>
      </w:r>
      <w:r>
        <w:rPr>
          <w:spacing w:val="-9"/>
        </w:rPr>
        <w:t>分为基础上浮</w:t>
      </w:r>
      <w:r>
        <w:rPr>
          <w:spacing w:val="-37"/>
        </w:rPr>
        <w:t xml:space="preserve"> </w:t>
      </w:r>
      <w:r>
        <w:rPr>
          <w:rFonts w:ascii="Times New Roman" w:hAnsi="Times New Roman" w:eastAsia="Times New Roman" w:cs="Times New Roman"/>
          <w:spacing w:val="-9"/>
        </w:rPr>
        <w:t>15%</w:t>
      </w:r>
      <w:r>
        <w:rPr>
          <w:spacing w:val="-9"/>
        </w:rPr>
        <w:t>。</w:t>
      </w:r>
    </w:p>
    <w:p w14:paraId="7A43B603">
      <w:pPr>
        <w:pStyle w:val="2"/>
        <w:spacing w:before="1" w:line="369" w:lineRule="auto"/>
        <w:ind w:left="130" w:firstLine="575"/>
      </w:pPr>
      <w:r>
        <w:rPr>
          <w:rFonts w:ascii="Times New Roman" w:hAnsi="Times New Roman" w:eastAsia="Times New Roman" w:cs="Times New Roman"/>
          <w:spacing w:val="-3"/>
        </w:rPr>
        <w:t>1.</w:t>
      </w:r>
      <w:r>
        <w:rPr>
          <w:spacing w:val="-3"/>
        </w:rPr>
        <w:t>校级大型合唱比赛的排练，依据排练次数酌情给分，满分</w:t>
      </w:r>
      <w:r>
        <w:rPr>
          <w:spacing w:val="-53"/>
        </w:rPr>
        <w:t xml:space="preserve"> </w:t>
      </w:r>
      <w:r>
        <w:rPr>
          <w:rFonts w:ascii="Times New Roman" w:hAnsi="Times New Roman" w:eastAsia="Times New Roman" w:cs="Times New Roman"/>
          <w:spacing w:val="-3"/>
        </w:rPr>
        <w:t xml:space="preserve">4 </w:t>
      </w:r>
      <w:r>
        <w:rPr>
          <w:spacing w:val="-3"/>
        </w:rPr>
        <w:t>分；如</w:t>
      </w:r>
      <w:r>
        <w:rPr>
          <w:spacing w:val="-9"/>
        </w:rPr>
        <w:t>获金奖则在原基础上额外加</w:t>
      </w:r>
      <w:r>
        <w:rPr>
          <w:spacing w:val="-38"/>
        </w:rPr>
        <w:t xml:space="preserve"> </w:t>
      </w:r>
      <w:r>
        <w:rPr>
          <w:rFonts w:ascii="Times New Roman" w:hAnsi="Times New Roman" w:eastAsia="Times New Roman" w:cs="Times New Roman"/>
          <w:spacing w:val="-9"/>
        </w:rPr>
        <w:t xml:space="preserve">1 </w:t>
      </w:r>
      <w:r>
        <w:rPr>
          <w:spacing w:val="-9"/>
        </w:rPr>
        <w:t>分。（请假一次扣</w:t>
      </w:r>
      <w:r>
        <w:rPr>
          <w:spacing w:val="-63"/>
        </w:rPr>
        <w:t xml:space="preserve"> </w:t>
      </w:r>
      <w:r>
        <w:rPr>
          <w:rFonts w:ascii="Times New Roman" w:hAnsi="Times New Roman" w:eastAsia="Times New Roman" w:cs="Times New Roman"/>
          <w:spacing w:val="-9"/>
        </w:rPr>
        <w:t xml:space="preserve">0.5 </w:t>
      </w:r>
      <w:r>
        <w:rPr>
          <w:spacing w:val="-9"/>
        </w:rPr>
        <w:t>分，缺席一次</w:t>
      </w:r>
      <w:r>
        <w:rPr>
          <w:spacing w:val="-10"/>
        </w:rPr>
        <w:t>扣</w:t>
      </w:r>
      <w:r>
        <w:rPr>
          <w:spacing w:val="-40"/>
        </w:rPr>
        <w:t xml:space="preserve"> </w:t>
      </w:r>
      <w:r>
        <w:rPr>
          <w:rFonts w:ascii="Times New Roman" w:hAnsi="Times New Roman" w:eastAsia="Times New Roman" w:cs="Times New Roman"/>
          <w:spacing w:val="-10"/>
        </w:rPr>
        <w:t xml:space="preserve">1 </w:t>
      </w:r>
      <w:r>
        <w:rPr>
          <w:spacing w:val="-10"/>
        </w:rPr>
        <w:t>分，</w:t>
      </w:r>
      <w:r>
        <w:rPr>
          <w:spacing w:val="-4"/>
        </w:rPr>
        <w:t>直至扣完）</w:t>
      </w:r>
    </w:p>
    <w:p w14:paraId="1F7F45A8">
      <w:pPr>
        <w:pStyle w:val="2"/>
        <w:spacing w:before="1" w:line="369" w:lineRule="auto"/>
        <w:ind w:left="118" w:right="74" w:firstLine="560"/>
      </w:pPr>
      <w:r>
        <w:rPr>
          <w:rFonts w:ascii="Times New Roman" w:hAnsi="Times New Roman" w:eastAsia="Times New Roman" w:cs="Times New Roman"/>
          <w:spacing w:val="-2"/>
        </w:rPr>
        <w:t>2.</w:t>
      </w:r>
      <w:r>
        <w:rPr>
          <w:spacing w:val="-2"/>
        </w:rPr>
        <w:t>运动会表演项目的训练，依据排练次数酌情给分，满分</w:t>
      </w:r>
      <w:r>
        <w:rPr>
          <w:spacing w:val="-58"/>
        </w:rPr>
        <w:t xml:space="preserve"> </w:t>
      </w:r>
      <w:r>
        <w:rPr>
          <w:rFonts w:ascii="Times New Roman" w:hAnsi="Times New Roman" w:eastAsia="Times New Roman" w:cs="Times New Roman"/>
          <w:spacing w:val="-2"/>
        </w:rPr>
        <w:t xml:space="preserve">3 </w:t>
      </w:r>
      <w:r>
        <w:rPr>
          <w:spacing w:val="-2"/>
        </w:rPr>
        <w:t>分。（请假一次扣</w:t>
      </w:r>
      <w:r>
        <w:rPr>
          <w:spacing w:val="-60"/>
        </w:rPr>
        <w:t xml:space="preserve"> </w:t>
      </w:r>
      <w:r>
        <w:rPr>
          <w:rFonts w:ascii="Times New Roman" w:hAnsi="Times New Roman" w:eastAsia="Times New Roman" w:cs="Times New Roman"/>
          <w:spacing w:val="-2"/>
        </w:rPr>
        <w:t xml:space="preserve">0.5 </w:t>
      </w:r>
      <w:r>
        <w:rPr>
          <w:spacing w:val="-2"/>
        </w:rPr>
        <w:t>分，缺席一次扣</w:t>
      </w:r>
      <w:r>
        <w:rPr>
          <w:spacing w:val="-38"/>
        </w:rPr>
        <w:t xml:space="preserve"> </w:t>
      </w:r>
      <w:r>
        <w:rPr>
          <w:rFonts w:ascii="Times New Roman" w:hAnsi="Times New Roman" w:eastAsia="Times New Roman" w:cs="Times New Roman"/>
          <w:spacing w:val="-2"/>
        </w:rPr>
        <w:t xml:space="preserve">1 </w:t>
      </w:r>
      <w:r>
        <w:rPr>
          <w:spacing w:val="-2"/>
        </w:rPr>
        <w:t>分，直至扣完）</w:t>
      </w:r>
    </w:p>
    <w:p w14:paraId="51BEC3BA">
      <w:pPr>
        <w:pStyle w:val="2"/>
        <w:spacing w:before="1" w:line="369" w:lineRule="auto"/>
        <w:ind w:left="123" w:right="74" w:firstLine="560"/>
      </w:pPr>
      <w:r>
        <w:rPr>
          <w:rFonts w:ascii="Times New Roman" w:hAnsi="Times New Roman" w:eastAsia="Times New Roman" w:cs="Times New Roman"/>
          <w:spacing w:val="-3"/>
        </w:rPr>
        <w:t>3.</w:t>
      </w:r>
      <w:r>
        <w:rPr>
          <w:spacing w:val="-3"/>
        </w:rPr>
        <w:t>辩论队比赛：院级（新生杯等</w:t>
      </w:r>
      <w:r>
        <w:rPr>
          <w:spacing w:val="-18"/>
        </w:rPr>
        <w:t>）：</w:t>
      </w:r>
      <w:r>
        <w:rPr>
          <w:spacing w:val="-3"/>
        </w:rPr>
        <w:t>观众每人</w:t>
      </w:r>
      <w:r>
        <w:rPr>
          <w:spacing w:val="-59"/>
        </w:rPr>
        <w:t xml:space="preserve"> </w:t>
      </w:r>
      <w:r>
        <w:rPr>
          <w:rFonts w:ascii="Times New Roman" w:hAnsi="Times New Roman" w:eastAsia="Times New Roman" w:cs="Times New Roman"/>
          <w:spacing w:val="-3"/>
        </w:rPr>
        <w:t xml:space="preserve">0.25 </w:t>
      </w:r>
      <w:r>
        <w:rPr>
          <w:spacing w:val="-3"/>
        </w:rPr>
        <w:t>分</w:t>
      </w:r>
      <w:r>
        <w:rPr>
          <w:spacing w:val="-4"/>
        </w:rPr>
        <w:t>，参赛人员每人</w:t>
      </w:r>
      <w:r>
        <w:rPr>
          <w:rFonts w:ascii="Times New Roman" w:hAnsi="Times New Roman" w:eastAsia="Times New Roman" w:cs="Times New Roman"/>
          <w:spacing w:val="-3"/>
        </w:rPr>
        <w:t xml:space="preserve">0.5 </w:t>
      </w:r>
      <w:r>
        <w:rPr>
          <w:spacing w:val="-3"/>
        </w:rPr>
        <w:t>分；校级（绿叶杯等</w:t>
      </w:r>
      <w:r>
        <w:rPr>
          <w:spacing w:val="4"/>
        </w:rPr>
        <w:t>）：</w:t>
      </w:r>
      <w:r>
        <w:rPr>
          <w:spacing w:val="-3"/>
        </w:rPr>
        <w:t>观众每人</w:t>
      </w:r>
      <w:r>
        <w:rPr>
          <w:spacing w:val="-60"/>
        </w:rPr>
        <w:t xml:space="preserve"> </w:t>
      </w:r>
      <w:r>
        <w:rPr>
          <w:rFonts w:ascii="Times New Roman" w:hAnsi="Times New Roman" w:eastAsia="Times New Roman" w:cs="Times New Roman"/>
          <w:spacing w:val="-3"/>
        </w:rPr>
        <w:t xml:space="preserve">0.25 </w:t>
      </w:r>
      <w:r>
        <w:rPr>
          <w:spacing w:val="-3"/>
        </w:rPr>
        <w:t>分，参赛人员每人</w:t>
      </w:r>
      <w:r>
        <w:rPr>
          <w:spacing w:val="-37"/>
        </w:rPr>
        <w:t xml:space="preserve"> </w:t>
      </w:r>
      <w:r>
        <w:rPr>
          <w:rFonts w:ascii="Times New Roman" w:hAnsi="Times New Roman" w:eastAsia="Times New Roman" w:cs="Times New Roman"/>
          <w:spacing w:val="-3"/>
        </w:rPr>
        <w:t xml:space="preserve">1 </w:t>
      </w:r>
      <w:r>
        <w:rPr>
          <w:spacing w:val="-3"/>
        </w:rPr>
        <w:t>分。满分</w:t>
      </w:r>
      <w:r>
        <w:rPr>
          <w:rFonts w:ascii="Times New Roman" w:hAnsi="Times New Roman" w:eastAsia="Times New Roman" w:cs="Times New Roman"/>
          <w:spacing w:val="-8"/>
        </w:rPr>
        <w:t>3</w:t>
      </w:r>
      <w:r>
        <w:rPr>
          <w:rFonts w:ascii="Times New Roman" w:hAnsi="Times New Roman" w:eastAsia="Times New Roman" w:cs="Times New Roman"/>
          <w:spacing w:val="12"/>
        </w:rPr>
        <w:t xml:space="preserve"> </w:t>
      </w:r>
      <w:r>
        <w:rPr>
          <w:spacing w:val="-8"/>
        </w:rPr>
        <w:t>分。</w:t>
      </w:r>
    </w:p>
    <w:p w14:paraId="06C1A3FC">
      <w:pPr>
        <w:pStyle w:val="2"/>
        <w:spacing w:line="216" w:lineRule="auto"/>
        <w:ind w:left="677"/>
      </w:pPr>
      <w:r>
        <w:rPr>
          <w:rFonts w:ascii="Times New Roman" w:hAnsi="Times New Roman" w:eastAsia="Times New Roman" w:cs="Times New Roman"/>
          <w:spacing w:val="-1"/>
        </w:rPr>
        <w:t>4.</w:t>
      </w:r>
      <w:r>
        <w:rPr>
          <w:spacing w:val="-1"/>
        </w:rPr>
        <w:t>学院主要文艺活动：</w:t>
      </w:r>
    </w:p>
    <w:p w14:paraId="783CB3D7">
      <w:pPr>
        <w:spacing w:line="24" w:lineRule="exact"/>
      </w:pPr>
    </w:p>
    <w:tbl>
      <w:tblPr>
        <w:tblStyle w:val="5"/>
        <w:tblW w:w="5979" w:type="dxa"/>
        <w:tblInd w:w="154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94"/>
        <w:gridCol w:w="1990"/>
        <w:gridCol w:w="1995"/>
      </w:tblGrid>
      <w:tr w14:paraId="22DA41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trPr>
        <w:tc>
          <w:tcPr>
            <w:tcW w:w="1994" w:type="dxa"/>
            <w:vAlign w:val="top"/>
          </w:tcPr>
          <w:p w14:paraId="072D95A4">
            <w:pPr>
              <w:pStyle w:val="6"/>
              <w:spacing w:before="84" w:line="219" w:lineRule="auto"/>
              <w:ind w:left="822"/>
              <w:rPr>
                <w:sz w:val="18"/>
                <w:szCs w:val="18"/>
              </w:rPr>
            </w:pPr>
            <w:r>
              <w:rPr>
                <w:b/>
                <w:bCs/>
                <w:spacing w:val="-6"/>
                <w:sz w:val="18"/>
                <w:szCs w:val="18"/>
              </w:rPr>
              <w:t>类别</w:t>
            </w:r>
          </w:p>
        </w:tc>
        <w:tc>
          <w:tcPr>
            <w:tcW w:w="1990" w:type="dxa"/>
            <w:vAlign w:val="top"/>
          </w:tcPr>
          <w:p w14:paraId="3AE4AB99">
            <w:pPr>
              <w:pStyle w:val="6"/>
              <w:spacing w:before="84" w:line="219" w:lineRule="auto"/>
              <w:ind w:left="458"/>
              <w:rPr>
                <w:sz w:val="18"/>
                <w:szCs w:val="18"/>
              </w:rPr>
            </w:pPr>
            <w:r>
              <w:rPr>
                <w:b/>
                <w:bCs/>
                <w:spacing w:val="-3"/>
                <w:sz w:val="18"/>
                <w:szCs w:val="18"/>
              </w:rPr>
              <w:t>十佳歌手比赛</w:t>
            </w:r>
          </w:p>
        </w:tc>
        <w:tc>
          <w:tcPr>
            <w:tcW w:w="1995" w:type="dxa"/>
            <w:vAlign w:val="top"/>
          </w:tcPr>
          <w:p w14:paraId="43BC34AD">
            <w:pPr>
              <w:pStyle w:val="6"/>
              <w:spacing w:before="84" w:line="219" w:lineRule="auto"/>
              <w:ind w:left="550"/>
              <w:rPr>
                <w:sz w:val="18"/>
                <w:szCs w:val="18"/>
              </w:rPr>
            </w:pPr>
            <w:r>
              <w:rPr>
                <w:b/>
                <w:bCs/>
                <w:spacing w:val="-4"/>
                <w:sz w:val="18"/>
                <w:szCs w:val="18"/>
              </w:rPr>
              <w:t>宿舍风采展</w:t>
            </w:r>
          </w:p>
        </w:tc>
      </w:tr>
      <w:tr w14:paraId="2ED788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1994" w:type="dxa"/>
            <w:vAlign w:val="top"/>
          </w:tcPr>
          <w:p w14:paraId="38BB6C90">
            <w:pPr>
              <w:pStyle w:val="6"/>
              <w:spacing w:before="80" w:line="219" w:lineRule="auto"/>
              <w:ind w:left="821"/>
              <w:rPr>
                <w:sz w:val="18"/>
                <w:szCs w:val="18"/>
              </w:rPr>
            </w:pPr>
            <w:r>
              <w:rPr>
                <w:spacing w:val="-4"/>
                <w:sz w:val="18"/>
                <w:szCs w:val="18"/>
              </w:rPr>
              <w:t>初赛</w:t>
            </w:r>
          </w:p>
        </w:tc>
        <w:tc>
          <w:tcPr>
            <w:tcW w:w="1990" w:type="dxa"/>
            <w:vAlign w:val="top"/>
          </w:tcPr>
          <w:p w14:paraId="66223F89">
            <w:pPr>
              <w:spacing w:before="109" w:line="188" w:lineRule="auto"/>
              <w:ind w:left="88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0.3</w:t>
            </w:r>
          </w:p>
        </w:tc>
        <w:tc>
          <w:tcPr>
            <w:tcW w:w="1995" w:type="dxa"/>
            <w:vAlign w:val="top"/>
          </w:tcPr>
          <w:p w14:paraId="27E4C79B">
            <w:pPr>
              <w:spacing w:before="109" w:line="188" w:lineRule="auto"/>
              <w:ind w:left="88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0.3</w:t>
            </w:r>
          </w:p>
        </w:tc>
      </w:tr>
      <w:tr w14:paraId="6D1C77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1994" w:type="dxa"/>
            <w:vAlign w:val="top"/>
          </w:tcPr>
          <w:p w14:paraId="22153E8A">
            <w:pPr>
              <w:pStyle w:val="6"/>
              <w:spacing w:before="81" w:line="219" w:lineRule="auto"/>
              <w:ind w:left="827"/>
              <w:rPr>
                <w:sz w:val="18"/>
                <w:szCs w:val="18"/>
              </w:rPr>
            </w:pPr>
            <w:r>
              <w:rPr>
                <w:spacing w:val="-6"/>
                <w:sz w:val="18"/>
                <w:szCs w:val="18"/>
              </w:rPr>
              <w:t>复赛</w:t>
            </w:r>
          </w:p>
        </w:tc>
        <w:tc>
          <w:tcPr>
            <w:tcW w:w="1990" w:type="dxa"/>
            <w:vAlign w:val="top"/>
          </w:tcPr>
          <w:p w14:paraId="174D9EC6">
            <w:pPr>
              <w:spacing w:before="110" w:line="188" w:lineRule="auto"/>
              <w:ind w:left="88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0.5</w:t>
            </w:r>
          </w:p>
        </w:tc>
        <w:tc>
          <w:tcPr>
            <w:tcW w:w="1995" w:type="dxa"/>
            <w:vAlign w:val="top"/>
          </w:tcPr>
          <w:p w14:paraId="795DD7EB">
            <w:pPr>
              <w:spacing w:before="110" w:line="188" w:lineRule="auto"/>
              <w:ind w:left="88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0.5</w:t>
            </w:r>
          </w:p>
        </w:tc>
      </w:tr>
      <w:tr w14:paraId="7E81C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1994" w:type="dxa"/>
            <w:vAlign w:val="top"/>
          </w:tcPr>
          <w:p w14:paraId="49704DCD">
            <w:pPr>
              <w:pStyle w:val="6"/>
              <w:spacing w:before="82" w:line="219" w:lineRule="auto"/>
              <w:ind w:left="828"/>
              <w:rPr>
                <w:sz w:val="18"/>
                <w:szCs w:val="18"/>
              </w:rPr>
            </w:pPr>
            <w:r>
              <w:rPr>
                <w:spacing w:val="-7"/>
                <w:sz w:val="18"/>
                <w:szCs w:val="18"/>
              </w:rPr>
              <w:t>决赛</w:t>
            </w:r>
          </w:p>
        </w:tc>
        <w:tc>
          <w:tcPr>
            <w:tcW w:w="1990" w:type="dxa"/>
            <w:vAlign w:val="top"/>
          </w:tcPr>
          <w:p w14:paraId="307E4179">
            <w:pPr>
              <w:spacing w:before="111" w:line="188" w:lineRule="auto"/>
              <w:ind w:left="968"/>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c>
          <w:tcPr>
            <w:tcW w:w="1995" w:type="dxa"/>
            <w:vAlign w:val="top"/>
          </w:tcPr>
          <w:p w14:paraId="0DEE3545">
            <w:pPr>
              <w:spacing w:before="111" w:line="188" w:lineRule="auto"/>
              <w:ind w:left="970"/>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tc>
      </w:tr>
      <w:tr w14:paraId="0BE8AC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1994" w:type="dxa"/>
            <w:vAlign w:val="top"/>
          </w:tcPr>
          <w:p w14:paraId="30CB977E">
            <w:pPr>
              <w:pStyle w:val="6"/>
              <w:spacing w:before="83" w:line="219" w:lineRule="auto"/>
              <w:ind w:left="823"/>
              <w:rPr>
                <w:sz w:val="18"/>
                <w:szCs w:val="18"/>
              </w:rPr>
            </w:pPr>
            <w:r>
              <w:rPr>
                <w:spacing w:val="-4"/>
                <w:sz w:val="18"/>
                <w:szCs w:val="18"/>
              </w:rPr>
              <w:t>十佳</w:t>
            </w:r>
          </w:p>
        </w:tc>
        <w:tc>
          <w:tcPr>
            <w:tcW w:w="1990" w:type="dxa"/>
            <w:vAlign w:val="top"/>
          </w:tcPr>
          <w:p w14:paraId="6AD93457">
            <w:pPr>
              <w:spacing w:before="112" w:line="188" w:lineRule="auto"/>
              <w:ind w:left="901"/>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1.5</w:t>
            </w:r>
          </w:p>
        </w:tc>
        <w:tc>
          <w:tcPr>
            <w:tcW w:w="1995" w:type="dxa"/>
            <w:vAlign w:val="top"/>
          </w:tcPr>
          <w:p w14:paraId="0D95492F">
            <w:pPr>
              <w:spacing w:before="109" w:line="192" w:lineRule="auto"/>
              <w:ind w:left="969"/>
              <w:rPr>
                <w:rFonts w:ascii="Times New Roman" w:hAnsi="Times New Roman" w:eastAsia="Times New Roman" w:cs="Times New Roman"/>
                <w:sz w:val="18"/>
                <w:szCs w:val="18"/>
              </w:rPr>
            </w:pPr>
            <w:r>
              <w:rPr>
                <w:rFonts w:ascii="Times New Roman" w:hAnsi="Times New Roman" w:eastAsia="Times New Roman" w:cs="Times New Roman"/>
                <w:sz w:val="18"/>
                <w:szCs w:val="18"/>
              </w:rPr>
              <w:t>\</w:t>
            </w:r>
          </w:p>
        </w:tc>
      </w:tr>
      <w:tr w14:paraId="37D742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1994" w:type="dxa"/>
            <w:vAlign w:val="top"/>
          </w:tcPr>
          <w:p w14:paraId="086EA136">
            <w:pPr>
              <w:pStyle w:val="6"/>
              <w:spacing w:before="83" w:line="219" w:lineRule="auto"/>
              <w:ind w:left="551"/>
              <w:rPr>
                <w:sz w:val="18"/>
                <w:szCs w:val="18"/>
              </w:rPr>
            </w:pPr>
            <w:r>
              <w:rPr>
                <w:spacing w:val="-2"/>
                <w:sz w:val="18"/>
                <w:szCs w:val="18"/>
              </w:rPr>
              <w:t>第二、三名</w:t>
            </w:r>
          </w:p>
        </w:tc>
        <w:tc>
          <w:tcPr>
            <w:tcW w:w="1990" w:type="dxa"/>
            <w:vAlign w:val="top"/>
          </w:tcPr>
          <w:p w14:paraId="61F94D9F">
            <w:pPr>
              <w:spacing w:before="112" w:line="188" w:lineRule="auto"/>
              <w:ind w:left="951"/>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tc>
        <w:tc>
          <w:tcPr>
            <w:tcW w:w="1995" w:type="dxa"/>
            <w:vAlign w:val="top"/>
          </w:tcPr>
          <w:p w14:paraId="43B3B56F">
            <w:pPr>
              <w:spacing w:before="112" w:line="188" w:lineRule="auto"/>
              <w:ind w:left="953"/>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tc>
      </w:tr>
      <w:tr w14:paraId="5FDF65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1994" w:type="dxa"/>
            <w:vAlign w:val="top"/>
          </w:tcPr>
          <w:p w14:paraId="4EAEF675">
            <w:pPr>
              <w:pStyle w:val="6"/>
              <w:spacing w:before="84" w:line="219" w:lineRule="auto"/>
              <w:ind w:left="731"/>
              <w:rPr>
                <w:sz w:val="18"/>
                <w:szCs w:val="18"/>
              </w:rPr>
            </w:pPr>
            <w:r>
              <w:rPr>
                <w:spacing w:val="-3"/>
                <w:sz w:val="18"/>
                <w:szCs w:val="18"/>
              </w:rPr>
              <w:t>第一名</w:t>
            </w:r>
          </w:p>
        </w:tc>
        <w:tc>
          <w:tcPr>
            <w:tcW w:w="1990" w:type="dxa"/>
            <w:vAlign w:val="top"/>
          </w:tcPr>
          <w:p w14:paraId="0D56DE8D">
            <w:pPr>
              <w:spacing w:before="113" w:line="188" w:lineRule="auto"/>
              <w:ind w:left="88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2.5</w:t>
            </w:r>
          </w:p>
        </w:tc>
        <w:tc>
          <w:tcPr>
            <w:tcW w:w="1995" w:type="dxa"/>
            <w:vAlign w:val="top"/>
          </w:tcPr>
          <w:p w14:paraId="566A8BF5">
            <w:pPr>
              <w:spacing w:before="113" w:line="188" w:lineRule="auto"/>
              <w:ind w:left="886"/>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2.5</w:t>
            </w:r>
          </w:p>
        </w:tc>
      </w:tr>
      <w:tr w14:paraId="1E11C9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trPr>
        <w:tc>
          <w:tcPr>
            <w:tcW w:w="1994" w:type="dxa"/>
            <w:vAlign w:val="top"/>
          </w:tcPr>
          <w:p w14:paraId="27533CFF">
            <w:pPr>
              <w:pStyle w:val="6"/>
              <w:spacing w:before="84" w:line="219" w:lineRule="auto"/>
              <w:ind w:left="822"/>
              <w:rPr>
                <w:sz w:val="18"/>
                <w:szCs w:val="18"/>
              </w:rPr>
            </w:pPr>
            <w:r>
              <w:rPr>
                <w:spacing w:val="-4"/>
                <w:sz w:val="18"/>
                <w:szCs w:val="18"/>
              </w:rPr>
              <w:t>观众</w:t>
            </w:r>
          </w:p>
        </w:tc>
        <w:tc>
          <w:tcPr>
            <w:tcW w:w="1990" w:type="dxa"/>
            <w:vAlign w:val="top"/>
          </w:tcPr>
          <w:p w14:paraId="5EBABCA2">
            <w:pPr>
              <w:spacing w:before="113" w:line="188" w:lineRule="auto"/>
              <w:ind w:left="88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0.3</w:t>
            </w:r>
          </w:p>
        </w:tc>
        <w:tc>
          <w:tcPr>
            <w:tcW w:w="1995" w:type="dxa"/>
            <w:vAlign w:val="top"/>
          </w:tcPr>
          <w:p w14:paraId="040A9129">
            <w:pPr>
              <w:spacing w:before="113" w:line="188" w:lineRule="auto"/>
              <w:ind w:left="88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0.3</w:t>
            </w:r>
          </w:p>
        </w:tc>
      </w:tr>
    </w:tbl>
    <w:p w14:paraId="775876ED">
      <w:pPr>
        <w:rPr>
          <w:rFonts w:ascii="Arial"/>
          <w:sz w:val="21"/>
        </w:rPr>
      </w:pPr>
    </w:p>
    <w:p w14:paraId="6C33A325">
      <w:pPr>
        <w:rPr>
          <w:rFonts w:ascii="Arial" w:hAnsi="Arial" w:eastAsia="Arial" w:cs="Arial"/>
          <w:sz w:val="21"/>
          <w:szCs w:val="21"/>
        </w:rPr>
        <w:sectPr>
          <w:footerReference r:id="rId15" w:type="default"/>
          <w:pgSz w:w="11906" w:h="16839"/>
          <w:pgMar w:top="1431" w:right="1398" w:bottom="1478" w:left="1475" w:header="0" w:footer="1198" w:gutter="0"/>
          <w:cols w:space="720" w:num="1"/>
        </w:sectPr>
      </w:pPr>
    </w:p>
    <w:p w14:paraId="606BE7D9">
      <w:pPr>
        <w:spacing w:line="384" w:lineRule="auto"/>
        <w:rPr>
          <w:rFonts w:ascii="Arial"/>
          <w:sz w:val="21"/>
        </w:rPr>
      </w:pPr>
    </w:p>
    <w:p w14:paraId="176A349B">
      <w:pPr>
        <w:pStyle w:val="2"/>
        <w:spacing w:before="91" w:line="214" w:lineRule="auto"/>
        <w:ind w:left="686"/>
      </w:pPr>
      <w:r>
        <w:rPr>
          <w:rFonts w:ascii="Times New Roman" w:hAnsi="Times New Roman" w:eastAsia="Times New Roman" w:cs="Times New Roman"/>
          <w:spacing w:val="-2"/>
        </w:rPr>
        <w:t>5.</w:t>
      </w:r>
      <w:r>
        <w:rPr>
          <w:spacing w:val="-2"/>
        </w:rPr>
        <w:t>校礼仪队成员每出席一次活动加</w:t>
      </w:r>
      <w:r>
        <w:rPr>
          <w:spacing w:val="-49"/>
        </w:rPr>
        <w:t xml:space="preserve"> </w:t>
      </w:r>
      <w:r>
        <w:rPr>
          <w:rFonts w:ascii="Times New Roman" w:hAnsi="Times New Roman" w:eastAsia="Times New Roman" w:cs="Times New Roman"/>
          <w:spacing w:val="-2"/>
        </w:rPr>
        <w:t xml:space="preserve">0.75 </w:t>
      </w:r>
      <w:r>
        <w:rPr>
          <w:spacing w:val="-2"/>
        </w:rPr>
        <w:t>分，每学年满分</w:t>
      </w:r>
      <w:r>
        <w:rPr>
          <w:spacing w:val="-37"/>
        </w:rPr>
        <w:t xml:space="preserve"> </w:t>
      </w:r>
      <w:r>
        <w:rPr>
          <w:rFonts w:ascii="Times New Roman" w:hAnsi="Times New Roman" w:eastAsia="Times New Roman" w:cs="Times New Roman"/>
          <w:spacing w:val="-2"/>
        </w:rPr>
        <w:t xml:space="preserve">1.5 </w:t>
      </w:r>
      <w:r>
        <w:rPr>
          <w:spacing w:val="-2"/>
        </w:rPr>
        <w:t>分。</w:t>
      </w:r>
    </w:p>
    <w:p w14:paraId="4C42CE04">
      <w:pPr>
        <w:pStyle w:val="2"/>
        <w:spacing w:before="237" w:line="368" w:lineRule="auto"/>
        <w:ind w:left="144" w:firstLine="540"/>
      </w:pPr>
      <w:r>
        <w:rPr>
          <w:rFonts w:ascii="Times New Roman" w:hAnsi="Times New Roman" w:eastAsia="Times New Roman" w:cs="Times New Roman"/>
          <w:spacing w:val="-2"/>
        </w:rPr>
        <w:t>6.</w:t>
      </w:r>
      <w:r>
        <w:rPr>
          <w:spacing w:val="-2"/>
        </w:rPr>
        <w:t>学校组织的大型线下文化艺术活动：参演：</w:t>
      </w:r>
      <w:r>
        <w:rPr>
          <w:rFonts w:ascii="Times New Roman" w:hAnsi="Times New Roman" w:eastAsia="Times New Roman" w:cs="Times New Roman"/>
          <w:spacing w:val="-2"/>
        </w:rPr>
        <w:t xml:space="preserve">1 </w:t>
      </w:r>
      <w:r>
        <w:rPr>
          <w:spacing w:val="-2"/>
        </w:rPr>
        <w:t>分</w:t>
      </w:r>
      <w:r>
        <w:rPr>
          <w:rFonts w:ascii="Times New Roman" w:hAnsi="Times New Roman" w:eastAsia="Times New Roman" w:cs="Times New Roman"/>
          <w:spacing w:val="-2"/>
        </w:rPr>
        <w:t>/</w:t>
      </w:r>
      <w:r>
        <w:rPr>
          <w:spacing w:val="-2"/>
        </w:rPr>
        <w:t>每人每场；通过学院渠道获票观看：</w:t>
      </w:r>
      <w:r>
        <w:rPr>
          <w:rFonts w:ascii="Times New Roman" w:hAnsi="Times New Roman" w:eastAsia="Times New Roman" w:cs="Times New Roman"/>
          <w:spacing w:val="-2"/>
        </w:rPr>
        <w:t xml:space="preserve">0.5 </w:t>
      </w:r>
      <w:r>
        <w:rPr>
          <w:spacing w:val="-2"/>
        </w:rPr>
        <w:t>分</w:t>
      </w:r>
      <w:r>
        <w:rPr>
          <w:rFonts w:ascii="Times New Roman" w:hAnsi="Times New Roman" w:eastAsia="Times New Roman" w:cs="Times New Roman"/>
          <w:spacing w:val="-2"/>
        </w:rPr>
        <w:t>/</w:t>
      </w:r>
      <w:r>
        <w:rPr>
          <w:spacing w:val="-2"/>
        </w:rPr>
        <w:t>每人每场。</w:t>
      </w:r>
    </w:p>
    <w:p w14:paraId="03EA0B19">
      <w:pPr>
        <w:pStyle w:val="2"/>
        <w:spacing w:before="2" w:line="213" w:lineRule="auto"/>
        <w:ind w:left="683"/>
      </w:pPr>
      <w:r>
        <w:rPr>
          <w:rFonts w:ascii="Times New Roman" w:hAnsi="Times New Roman" w:eastAsia="Times New Roman" w:cs="Times New Roman"/>
          <w:spacing w:val="3"/>
        </w:rPr>
        <w:t>7.</w:t>
      </w:r>
      <w:r>
        <w:rPr>
          <w:spacing w:val="3"/>
        </w:rPr>
        <w:t>文化艺术活动获奖</w:t>
      </w:r>
      <w:r>
        <w:rPr>
          <w:spacing w:val="-33"/>
        </w:rPr>
        <w:t>：（</w:t>
      </w:r>
      <w:r>
        <w:rPr>
          <w:spacing w:val="3"/>
        </w:rPr>
        <w:t>可与参演分累加）</w:t>
      </w:r>
    </w:p>
    <w:p w14:paraId="01928D8C">
      <w:pPr>
        <w:spacing w:line="28" w:lineRule="exact"/>
      </w:pPr>
    </w:p>
    <w:tbl>
      <w:tblPr>
        <w:tblStyle w:val="5"/>
        <w:tblW w:w="7422" w:type="dxa"/>
        <w:tblInd w:w="8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0"/>
        <w:gridCol w:w="2550"/>
        <w:gridCol w:w="1428"/>
        <w:gridCol w:w="1275"/>
        <w:gridCol w:w="1279"/>
      </w:tblGrid>
      <w:tr w14:paraId="192B86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890" w:type="dxa"/>
            <w:vAlign w:val="top"/>
          </w:tcPr>
          <w:p w14:paraId="55E04259">
            <w:pPr>
              <w:pStyle w:val="6"/>
              <w:spacing w:before="99" w:line="228" w:lineRule="auto"/>
              <w:ind w:left="238"/>
            </w:pPr>
            <w:r>
              <w:rPr>
                <w:b/>
                <w:bCs/>
                <w:spacing w:val="3"/>
              </w:rPr>
              <w:t>类别</w:t>
            </w:r>
          </w:p>
        </w:tc>
        <w:tc>
          <w:tcPr>
            <w:tcW w:w="2550" w:type="dxa"/>
            <w:vAlign w:val="top"/>
          </w:tcPr>
          <w:p w14:paraId="3A3BB9E0">
            <w:pPr>
              <w:pStyle w:val="6"/>
              <w:spacing w:before="99" w:line="228" w:lineRule="auto"/>
              <w:ind w:left="1071"/>
            </w:pPr>
            <w:r>
              <w:rPr>
                <w:b/>
                <w:bCs/>
                <w:spacing w:val="3"/>
              </w:rPr>
              <w:t>等级</w:t>
            </w:r>
          </w:p>
        </w:tc>
        <w:tc>
          <w:tcPr>
            <w:tcW w:w="1428" w:type="dxa"/>
            <w:vAlign w:val="top"/>
          </w:tcPr>
          <w:p w14:paraId="2576607A">
            <w:pPr>
              <w:pStyle w:val="6"/>
              <w:spacing w:before="99" w:line="228" w:lineRule="auto"/>
              <w:ind w:left="424"/>
            </w:pPr>
            <w:r>
              <w:rPr>
                <w:b/>
                <w:bCs/>
                <w:spacing w:val="-2"/>
              </w:rPr>
              <w:t>国家级</w:t>
            </w:r>
          </w:p>
        </w:tc>
        <w:tc>
          <w:tcPr>
            <w:tcW w:w="1275" w:type="dxa"/>
            <w:vAlign w:val="top"/>
          </w:tcPr>
          <w:p w14:paraId="195BFA88">
            <w:pPr>
              <w:pStyle w:val="6"/>
              <w:spacing w:before="99" w:line="228" w:lineRule="auto"/>
              <w:ind w:left="332"/>
            </w:pPr>
            <w:r>
              <w:rPr>
                <w:b/>
                <w:bCs/>
                <w:spacing w:val="4"/>
              </w:rPr>
              <w:t>省部级</w:t>
            </w:r>
          </w:p>
        </w:tc>
        <w:tc>
          <w:tcPr>
            <w:tcW w:w="1279" w:type="dxa"/>
            <w:vAlign w:val="top"/>
          </w:tcPr>
          <w:p w14:paraId="467E8CA8">
            <w:pPr>
              <w:pStyle w:val="6"/>
              <w:spacing w:before="99" w:line="228" w:lineRule="auto"/>
              <w:ind w:left="435"/>
            </w:pPr>
            <w:r>
              <w:rPr>
                <w:b/>
                <w:bCs/>
                <w:spacing w:val="3"/>
              </w:rPr>
              <w:t>校级</w:t>
            </w:r>
          </w:p>
        </w:tc>
      </w:tr>
      <w:tr w14:paraId="285308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890" w:type="dxa"/>
            <w:vMerge w:val="restart"/>
            <w:tcBorders>
              <w:bottom w:val="nil"/>
            </w:tcBorders>
            <w:vAlign w:val="top"/>
          </w:tcPr>
          <w:p w14:paraId="367692E7">
            <w:pPr>
              <w:spacing w:line="433" w:lineRule="auto"/>
              <w:rPr>
                <w:rFonts w:ascii="Arial"/>
                <w:sz w:val="21"/>
              </w:rPr>
            </w:pPr>
          </w:p>
          <w:p w14:paraId="15AFDB74">
            <w:pPr>
              <w:pStyle w:val="6"/>
              <w:spacing w:before="66" w:line="228" w:lineRule="auto"/>
              <w:ind w:left="241"/>
            </w:pPr>
            <w:r>
              <w:rPr>
                <w:spacing w:val="4"/>
              </w:rPr>
              <w:t>个人</w:t>
            </w:r>
          </w:p>
        </w:tc>
        <w:tc>
          <w:tcPr>
            <w:tcW w:w="2550" w:type="dxa"/>
            <w:vAlign w:val="top"/>
          </w:tcPr>
          <w:p w14:paraId="30B5BAE2">
            <w:pPr>
              <w:pStyle w:val="6"/>
              <w:spacing w:before="93" w:line="228" w:lineRule="auto"/>
              <w:ind w:left="112"/>
            </w:pPr>
            <w:r>
              <w:rPr>
                <w:spacing w:val="1"/>
              </w:rPr>
              <w:t>第一等级（第</w:t>
            </w:r>
            <w:r>
              <w:rPr>
                <w:spacing w:val="-12"/>
              </w:rPr>
              <w:t xml:space="preserve"> </w:t>
            </w:r>
            <w:r>
              <w:rPr>
                <w:rFonts w:ascii="Times New Roman" w:hAnsi="Times New Roman" w:eastAsia="Times New Roman" w:cs="Times New Roman"/>
                <w:spacing w:val="1"/>
              </w:rPr>
              <w:t>1</w:t>
            </w:r>
            <w:r>
              <w:rPr>
                <w:rFonts w:ascii="Times New Roman" w:hAnsi="Times New Roman" w:eastAsia="Times New Roman" w:cs="Times New Roman"/>
                <w:spacing w:val="-29"/>
              </w:rPr>
              <w:t xml:space="preserve"> </w:t>
            </w:r>
            <w:r>
              <w:rPr>
                <w:spacing w:val="1"/>
              </w:rPr>
              <w:t>、</w:t>
            </w:r>
            <w:r>
              <w:rPr>
                <w:rFonts w:ascii="Times New Roman" w:hAnsi="Times New Roman" w:eastAsia="Times New Roman" w:cs="Times New Roman"/>
                <w:spacing w:val="1"/>
              </w:rPr>
              <w:t>2</w:t>
            </w:r>
            <w:r>
              <w:rPr>
                <w:rFonts w:ascii="Times New Roman" w:hAnsi="Times New Roman" w:eastAsia="Times New Roman" w:cs="Times New Roman"/>
                <w:spacing w:val="15"/>
              </w:rPr>
              <w:t xml:space="preserve"> </w:t>
            </w:r>
            <w:r>
              <w:rPr>
                <w:spacing w:val="1"/>
              </w:rPr>
              <w:t>名）</w:t>
            </w:r>
          </w:p>
        </w:tc>
        <w:tc>
          <w:tcPr>
            <w:tcW w:w="1428" w:type="dxa"/>
            <w:vAlign w:val="top"/>
          </w:tcPr>
          <w:p w14:paraId="426B97C0">
            <w:pPr>
              <w:spacing w:before="129" w:line="195" w:lineRule="auto"/>
              <w:ind w:left="668"/>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tc>
        <w:tc>
          <w:tcPr>
            <w:tcW w:w="1275" w:type="dxa"/>
            <w:vAlign w:val="top"/>
          </w:tcPr>
          <w:p w14:paraId="20170A89">
            <w:pPr>
              <w:spacing w:before="129" w:line="195" w:lineRule="auto"/>
              <w:ind w:left="506"/>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4.5</w:t>
            </w:r>
          </w:p>
        </w:tc>
        <w:tc>
          <w:tcPr>
            <w:tcW w:w="1279" w:type="dxa"/>
            <w:vAlign w:val="top"/>
          </w:tcPr>
          <w:p w14:paraId="12574937">
            <w:pPr>
              <w:spacing w:before="129" w:line="195" w:lineRule="auto"/>
              <w:ind w:left="593"/>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r>
      <w:tr w14:paraId="500BA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890" w:type="dxa"/>
            <w:vMerge w:val="continue"/>
            <w:tcBorders>
              <w:top w:val="nil"/>
              <w:bottom w:val="nil"/>
            </w:tcBorders>
            <w:vAlign w:val="top"/>
          </w:tcPr>
          <w:p w14:paraId="230421AC">
            <w:pPr>
              <w:rPr>
                <w:rFonts w:ascii="Arial"/>
                <w:sz w:val="21"/>
              </w:rPr>
            </w:pPr>
          </w:p>
        </w:tc>
        <w:tc>
          <w:tcPr>
            <w:tcW w:w="2550" w:type="dxa"/>
            <w:vAlign w:val="top"/>
          </w:tcPr>
          <w:p w14:paraId="26208407">
            <w:pPr>
              <w:pStyle w:val="6"/>
              <w:spacing w:before="95" w:line="228" w:lineRule="auto"/>
              <w:ind w:right="11"/>
              <w:jc w:val="right"/>
            </w:pPr>
            <w:r>
              <w:rPr>
                <w:spacing w:val="-3"/>
              </w:rPr>
              <w:t>第二等级（第</w:t>
            </w:r>
            <w:r>
              <w:rPr>
                <w:spacing w:val="-27"/>
              </w:rPr>
              <w:t xml:space="preserve"> </w:t>
            </w:r>
            <w:r>
              <w:rPr>
                <w:rFonts w:ascii="Times New Roman" w:hAnsi="Times New Roman" w:eastAsia="Times New Roman" w:cs="Times New Roman"/>
                <w:spacing w:val="-3"/>
              </w:rPr>
              <w:t>3</w:t>
            </w:r>
            <w:r>
              <w:rPr>
                <w:spacing w:val="-3"/>
              </w:rPr>
              <w:t>、</w:t>
            </w:r>
            <w:r>
              <w:rPr>
                <w:rFonts w:ascii="Times New Roman" w:hAnsi="Times New Roman" w:eastAsia="Times New Roman" w:cs="Times New Roman"/>
                <w:spacing w:val="-3"/>
              </w:rPr>
              <w:t>4</w:t>
            </w:r>
            <w:r>
              <w:rPr>
                <w:rFonts w:ascii="Times New Roman" w:hAnsi="Times New Roman" w:eastAsia="Times New Roman" w:cs="Times New Roman"/>
                <w:spacing w:val="-28"/>
              </w:rPr>
              <w:t xml:space="preserve"> </w:t>
            </w:r>
            <w:r>
              <w:rPr>
                <w:spacing w:val="-3"/>
              </w:rPr>
              <w:t>、</w:t>
            </w:r>
            <w:r>
              <w:rPr>
                <w:rFonts w:ascii="Times New Roman" w:hAnsi="Times New Roman" w:eastAsia="Times New Roman" w:cs="Times New Roman"/>
                <w:spacing w:val="-3"/>
              </w:rPr>
              <w:t>5</w:t>
            </w:r>
            <w:r>
              <w:rPr>
                <w:rFonts w:ascii="Times New Roman" w:hAnsi="Times New Roman" w:eastAsia="Times New Roman" w:cs="Times New Roman"/>
                <w:spacing w:val="14"/>
                <w:w w:val="101"/>
              </w:rPr>
              <w:t xml:space="preserve"> </w:t>
            </w:r>
            <w:r>
              <w:rPr>
                <w:spacing w:val="-3"/>
              </w:rPr>
              <w:t>名）</w:t>
            </w:r>
          </w:p>
        </w:tc>
        <w:tc>
          <w:tcPr>
            <w:tcW w:w="1428" w:type="dxa"/>
            <w:vAlign w:val="top"/>
          </w:tcPr>
          <w:p w14:paraId="3664F2EA">
            <w:pPr>
              <w:spacing w:before="134" w:line="192" w:lineRule="auto"/>
              <w:ind w:left="590"/>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c>
          <w:tcPr>
            <w:tcW w:w="1275" w:type="dxa"/>
            <w:vAlign w:val="top"/>
          </w:tcPr>
          <w:p w14:paraId="67120CB3">
            <w:pPr>
              <w:spacing w:before="132" w:line="195" w:lineRule="auto"/>
              <w:ind w:left="586"/>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1279" w:type="dxa"/>
            <w:vAlign w:val="top"/>
          </w:tcPr>
          <w:p w14:paraId="475410CD">
            <w:pPr>
              <w:spacing w:before="131" w:line="195" w:lineRule="auto"/>
              <w:ind w:left="509"/>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2.5</w:t>
            </w:r>
          </w:p>
        </w:tc>
      </w:tr>
      <w:tr w14:paraId="6BC38A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890" w:type="dxa"/>
            <w:vMerge w:val="continue"/>
            <w:tcBorders>
              <w:top w:val="nil"/>
            </w:tcBorders>
            <w:vAlign w:val="top"/>
          </w:tcPr>
          <w:p w14:paraId="3852C403">
            <w:pPr>
              <w:rPr>
                <w:rFonts w:ascii="Arial"/>
                <w:sz w:val="21"/>
              </w:rPr>
            </w:pPr>
          </w:p>
        </w:tc>
        <w:tc>
          <w:tcPr>
            <w:tcW w:w="2550" w:type="dxa"/>
            <w:vAlign w:val="top"/>
          </w:tcPr>
          <w:p w14:paraId="3D6EC976">
            <w:pPr>
              <w:pStyle w:val="6"/>
              <w:spacing w:before="95" w:line="228" w:lineRule="auto"/>
              <w:ind w:right="11"/>
              <w:jc w:val="right"/>
            </w:pPr>
            <w:r>
              <w:rPr>
                <w:spacing w:val="-3"/>
              </w:rPr>
              <w:t>第三等级（第</w:t>
            </w:r>
            <w:r>
              <w:rPr>
                <w:spacing w:val="-27"/>
              </w:rPr>
              <w:t xml:space="preserve"> </w:t>
            </w:r>
            <w:r>
              <w:rPr>
                <w:rFonts w:ascii="Times New Roman" w:hAnsi="Times New Roman" w:eastAsia="Times New Roman" w:cs="Times New Roman"/>
                <w:spacing w:val="-3"/>
              </w:rPr>
              <w:t>6</w:t>
            </w:r>
            <w:r>
              <w:rPr>
                <w:spacing w:val="-3"/>
              </w:rPr>
              <w:t>、</w:t>
            </w:r>
            <w:r>
              <w:rPr>
                <w:rFonts w:ascii="Times New Roman" w:hAnsi="Times New Roman" w:eastAsia="Times New Roman" w:cs="Times New Roman"/>
                <w:spacing w:val="-3"/>
              </w:rPr>
              <w:t>7</w:t>
            </w:r>
            <w:r>
              <w:rPr>
                <w:rFonts w:ascii="Times New Roman" w:hAnsi="Times New Roman" w:eastAsia="Times New Roman" w:cs="Times New Roman"/>
                <w:spacing w:val="-28"/>
              </w:rPr>
              <w:t xml:space="preserve"> </w:t>
            </w:r>
            <w:r>
              <w:rPr>
                <w:spacing w:val="-3"/>
              </w:rPr>
              <w:t>、</w:t>
            </w:r>
            <w:r>
              <w:rPr>
                <w:rFonts w:ascii="Times New Roman" w:hAnsi="Times New Roman" w:eastAsia="Times New Roman" w:cs="Times New Roman"/>
                <w:spacing w:val="-3"/>
              </w:rPr>
              <w:t>8</w:t>
            </w:r>
            <w:r>
              <w:rPr>
                <w:rFonts w:ascii="Times New Roman" w:hAnsi="Times New Roman" w:eastAsia="Times New Roman" w:cs="Times New Roman"/>
                <w:spacing w:val="14"/>
                <w:w w:val="101"/>
              </w:rPr>
              <w:t xml:space="preserve"> </w:t>
            </w:r>
            <w:r>
              <w:rPr>
                <w:spacing w:val="-3"/>
              </w:rPr>
              <w:t>名）</w:t>
            </w:r>
          </w:p>
        </w:tc>
        <w:tc>
          <w:tcPr>
            <w:tcW w:w="1428" w:type="dxa"/>
            <w:vAlign w:val="top"/>
          </w:tcPr>
          <w:p w14:paraId="612C0877">
            <w:pPr>
              <w:spacing w:before="134" w:line="192" w:lineRule="auto"/>
              <w:ind w:left="669"/>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1275" w:type="dxa"/>
            <w:vAlign w:val="top"/>
          </w:tcPr>
          <w:p w14:paraId="2DFB41F0">
            <w:pPr>
              <w:spacing w:before="131" w:line="195" w:lineRule="auto"/>
              <w:ind w:left="51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3.5</w:t>
            </w:r>
          </w:p>
        </w:tc>
        <w:tc>
          <w:tcPr>
            <w:tcW w:w="1279" w:type="dxa"/>
            <w:vAlign w:val="top"/>
          </w:tcPr>
          <w:p w14:paraId="6DB5A84C">
            <w:pPr>
              <w:spacing w:before="131" w:line="195" w:lineRule="auto"/>
              <w:ind w:left="588"/>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r>
      <w:tr w14:paraId="4FC9A1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890" w:type="dxa"/>
            <w:vMerge w:val="restart"/>
            <w:tcBorders>
              <w:bottom w:val="nil"/>
            </w:tcBorders>
            <w:vAlign w:val="top"/>
          </w:tcPr>
          <w:p w14:paraId="06E27830">
            <w:pPr>
              <w:spacing w:line="435" w:lineRule="auto"/>
              <w:rPr>
                <w:rFonts w:ascii="Arial"/>
                <w:sz w:val="21"/>
              </w:rPr>
            </w:pPr>
          </w:p>
          <w:p w14:paraId="4A64529E">
            <w:pPr>
              <w:pStyle w:val="6"/>
              <w:spacing w:before="65" w:line="229" w:lineRule="auto"/>
              <w:ind w:left="260"/>
            </w:pPr>
            <w:r>
              <w:rPr>
                <w:spacing w:val="-5"/>
              </w:rPr>
              <w:t>团体</w:t>
            </w:r>
          </w:p>
        </w:tc>
        <w:tc>
          <w:tcPr>
            <w:tcW w:w="2550" w:type="dxa"/>
            <w:vAlign w:val="top"/>
          </w:tcPr>
          <w:p w14:paraId="5E43BD42">
            <w:pPr>
              <w:pStyle w:val="6"/>
              <w:spacing w:before="97" w:line="228" w:lineRule="auto"/>
              <w:ind w:left="112"/>
            </w:pPr>
            <w:r>
              <w:rPr>
                <w:spacing w:val="1"/>
              </w:rPr>
              <w:t>第一等级（第</w:t>
            </w:r>
            <w:r>
              <w:rPr>
                <w:spacing w:val="-12"/>
              </w:rPr>
              <w:t xml:space="preserve"> </w:t>
            </w:r>
            <w:r>
              <w:rPr>
                <w:rFonts w:ascii="Times New Roman" w:hAnsi="Times New Roman" w:eastAsia="Times New Roman" w:cs="Times New Roman"/>
                <w:spacing w:val="1"/>
              </w:rPr>
              <w:t>1</w:t>
            </w:r>
            <w:r>
              <w:rPr>
                <w:rFonts w:ascii="Times New Roman" w:hAnsi="Times New Roman" w:eastAsia="Times New Roman" w:cs="Times New Roman"/>
                <w:spacing w:val="-29"/>
              </w:rPr>
              <w:t xml:space="preserve"> </w:t>
            </w:r>
            <w:r>
              <w:rPr>
                <w:spacing w:val="1"/>
              </w:rPr>
              <w:t>、</w:t>
            </w:r>
            <w:r>
              <w:rPr>
                <w:rFonts w:ascii="Times New Roman" w:hAnsi="Times New Roman" w:eastAsia="Times New Roman" w:cs="Times New Roman"/>
                <w:spacing w:val="1"/>
              </w:rPr>
              <w:t>2</w:t>
            </w:r>
            <w:r>
              <w:rPr>
                <w:rFonts w:ascii="Times New Roman" w:hAnsi="Times New Roman" w:eastAsia="Times New Roman" w:cs="Times New Roman"/>
                <w:spacing w:val="15"/>
              </w:rPr>
              <w:t xml:space="preserve"> </w:t>
            </w:r>
            <w:r>
              <w:rPr>
                <w:spacing w:val="1"/>
              </w:rPr>
              <w:t>名）</w:t>
            </w:r>
          </w:p>
        </w:tc>
        <w:tc>
          <w:tcPr>
            <w:tcW w:w="1428" w:type="dxa"/>
            <w:vAlign w:val="top"/>
          </w:tcPr>
          <w:p w14:paraId="0CDB37D6">
            <w:pPr>
              <w:spacing w:before="133" w:line="195" w:lineRule="auto"/>
              <w:ind w:left="668"/>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1275" w:type="dxa"/>
            <w:vAlign w:val="top"/>
          </w:tcPr>
          <w:p w14:paraId="3E290C89">
            <w:pPr>
              <w:spacing w:before="133" w:line="195" w:lineRule="auto"/>
              <w:ind w:left="457"/>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2.25</w:t>
            </w:r>
          </w:p>
        </w:tc>
        <w:tc>
          <w:tcPr>
            <w:tcW w:w="1279" w:type="dxa"/>
            <w:vAlign w:val="top"/>
          </w:tcPr>
          <w:p w14:paraId="4818E61D">
            <w:pPr>
              <w:spacing w:before="133" w:line="195" w:lineRule="auto"/>
              <w:ind w:left="529"/>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1.5</w:t>
            </w:r>
          </w:p>
        </w:tc>
      </w:tr>
      <w:tr w14:paraId="12A931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890" w:type="dxa"/>
            <w:vMerge w:val="continue"/>
            <w:tcBorders>
              <w:top w:val="nil"/>
              <w:bottom w:val="nil"/>
            </w:tcBorders>
            <w:vAlign w:val="top"/>
          </w:tcPr>
          <w:p w14:paraId="62ED1EE1">
            <w:pPr>
              <w:rPr>
                <w:rFonts w:ascii="Arial"/>
                <w:sz w:val="21"/>
              </w:rPr>
            </w:pPr>
          </w:p>
        </w:tc>
        <w:tc>
          <w:tcPr>
            <w:tcW w:w="2550" w:type="dxa"/>
            <w:vAlign w:val="top"/>
          </w:tcPr>
          <w:p w14:paraId="031A5053">
            <w:pPr>
              <w:pStyle w:val="6"/>
              <w:spacing w:before="95" w:line="228" w:lineRule="auto"/>
              <w:ind w:right="11"/>
              <w:jc w:val="right"/>
            </w:pPr>
            <w:r>
              <w:rPr>
                <w:spacing w:val="-3"/>
              </w:rPr>
              <w:t>第二等级（第</w:t>
            </w:r>
            <w:r>
              <w:rPr>
                <w:spacing w:val="-27"/>
              </w:rPr>
              <w:t xml:space="preserve"> </w:t>
            </w:r>
            <w:r>
              <w:rPr>
                <w:rFonts w:ascii="Times New Roman" w:hAnsi="Times New Roman" w:eastAsia="Times New Roman" w:cs="Times New Roman"/>
                <w:spacing w:val="-3"/>
              </w:rPr>
              <w:t>3</w:t>
            </w:r>
            <w:r>
              <w:rPr>
                <w:spacing w:val="-3"/>
              </w:rPr>
              <w:t>、</w:t>
            </w:r>
            <w:r>
              <w:rPr>
                <w:rFonts w:ascii="Times New Roman" w:hAnsi="Times New Roman" w:eastAsia="Times New Roman" w:cs="Times New Roman"/>
                <w:spacing w:val="-3"/>
              </w:rPr>
              <w:t>4</w:t>
            </w:r>
            <w:r>
              <w:rPr>
                <w:rFonts w:ascii="Times New Roman" w:hAnsi="Times New Roman" w:eastAsia="Times New Roman" w:cs="Times New Roman"/>
                <w:spacing w:val="-28"/>
              </w:rPr>
              <w:t xml:space="preserve"> </w:t>
            </w:r>
            <w:r>
              <w:rPr>
                <w:spacing w:val="-3"/>
              </w:rPr>
              <w:t>、</w:t>
            </w:r>
            <w:r>
              <w:rPr>
                <w:rFonts w:ascii="Times New Roman" w:hAnsi="Times New Roman" w:eastAsia="Times New Roman" w:cs="Times New Roman"/>
                <w:spacing w:val="-3"/>
              </w:rPr>
              <w:t>5</w:t>
            </w:r>
            <w:r>
              <w:rPr>
                <w:rFonts w:ascii="Times New Roman" w:hAnsi="Times New Roman" w:eastAsia="Times New Roman" w:cs="Times New Roman"/>
                <w:spacing w:val="14"/>
                <w:w w:val="101"/>
              </w:rPr>
              <w:t xml:space="preserve"> </w:t>
            </w:r>
            <w:r>
              <w:rPr>
                <w:spacing w:val="-3"/>
              </w:rPr>
              <w:t>名）</w:t>
            </w:r>
          </w:p>
        </w:tc>
        <w:tc>
          <w:tcPr>
            <w:tcW w:w="1428" w:type="dxa"/>
            <w:vAlign w:val="top"/>
          </w:tcPr>
          <w:p w14:paraId="3A7B798C">
            <w:pPr>
              <w:spacing w:before="132" w:line="195" w:lineRule="auto"/>
              <w:ind w:left="531"/>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2.75</w:t>
            </w:r>
          </w:p>
        </w:tc>
        <w:tc>
          <w:tcPr>
            <w:tcW w:w="1275" w:type="dxa"/>
            <w:vAlign w:val="top"/>
          </w:tcPr>
          <w:p w14:paraId="5E44033C">
            <w:pPr>
              <w:spacing w:before="132" w:line="195" w:lineRule="auto"/>
              <w:ind w:left="587"/>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1279" w:type="dxa"/>
            <w:vAlign w:val="top"/>
          </w:tcPr>
          <w:p w14:paraId="3720E723">
            <w:pPr>
              <w:spacing w:before="132" w:line="195" w:lineRule="auto"/>
              <w:ind w:left="47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1.25</w:t>
            </w:r>
          </w:p>
        </w:tc>
      </w:tr>
      <w:tr w14:paraId="6C0EBF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890" w:type="dxa"/>
            <w:vMerge w:val="continue"/>
            <w:tcBorders>
              <w:top w:val="nil"/>
            </w:tcBorders>
            <w:vAlign w:val="top"/>
          </w:tcPr>
          <w:p w14:paraId="08970845">
            <w:pPr>
              <w:rPr>
                <w:rFonts w:ascii="Arial"/>
                <w:sz w:val="21"/>
              </w:rPr>
            </w:pPr>
          </w:p>
        </w:tc>
        <w:tc>
          <w:tcPr>
            <w:tcW w:w="2550" w:type="dxa"/>
            <w:vAlign w:val="top"/>
          </w:tcPr>
          <w:p w14:paraId="6E89F82F">
            <w:pPr>
              <w:pStyle w:val="6"/>
              <w:spacing w:before="97" w:line="228" w:lineRule="auto"/>
              <w:ind w:right="11"/>
              <w:jc w:val="right"/>
            </w:pPr>
            <w:r>
              <w:rPr>
                <w:spacing w:val="-3"/>
              </w:rPr>
              <w:t>第三等级（第</w:t>
            </w:r>
            <w:r>
              <w:rPr>
                <w:spacing w:val="-27"/>
              </w:rPr>
              <w:t xml:space="preserve"> </w:t>
            </w:r>
            <w:r>
              <w:rPr>
                <w:rFonts w:ascii="Times New Roman" w:hAnsi="Times New Roman" w:eastAsia="Times New Roman" w:cs="Times New Roman"/>
                <w:spacing w:val="-3"/>
              </w:rPr>
              <w:t>6</w:t>
            </w:r>
            <w:r>
              <w:rPr>
                <w:spacing w:val="-3"/>
              </w:rPr>
              <w:t>、</w:t>
            </w:r>
            <w:r>
              <w:rPr>
                <w:rFonts w:ascii="Times New Roman" w:hAnsi="Times New Roman" w:eastAsia="Times New Roman" w:cs="Times New Roman"/>
                <w:spacing w:val="-3"/>
              </w:rPr>
              <w:t>7</w:t>
            </w:r>
            <w:r>
              <w:rPr>
                <w:rFonts w:ascii="Times New Roman" w:hAnsi="Times New Roman" w:eastAsia="Times New Roman" w:cs="Times New Roman"/>
                <w:spacing w:val="-28"/>
              </w:rPr>
              <w:t xml:space="preserve"> </w:t>
            </w:r>
            <w:r>
              <w:rPr>
                <w:spacing w:val="-3"/>
              </w:rPr>
              <w:t>、</w:t>
            </w:r>
            <w:r>
              <w:rPr>
                <w:rFonts w:ascii="Times New Roman" w:hAnsi="Times New Roman" w:eastAsia="Times New Roman" w:cs="Times New Roman"/>
                <w:spacing w:val="-3"/>
              </w:rPr>
              <w:t>8</w:t>
            </w:r>
            <w:r>
              <w:rPr>
                <w:rFonts w:ascii="Times New Roman" w:hAnsi="Times New Roman" w:eastAsia="Times New Roman" w:cs="Times New Roman"/>
                <w:spacing w:val="14"/>
                <w:w w:val="101"/>
              </w:rPr>
              <w:t xml:space="preserve"> </w:t>
            </w:r>
            <w:r>
              <w:rPr>
                <w:spacing w:val="-3"/>
              </w:rPr>
              <w:t>名）</w:t>
            </w:r>
          </w:p>
        </w:tc>
        <w:tc>
          <w:tcPr>
            <w:tcW w:w="1428" w:type="dxa"/>
            <w:vAlign w:val="top"/>
          </w:tcPr>
          <w:p w14:paraId="17FC5A8E">
            <w:pPr>
              <w:spacing w:before="134" w:line="195" w:lineRule="auto"/>
              <w:ind w:left="584"/>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2.5</w:t>
            </w:r>
          </w:p>
        </w:tc>
        <w:tc>
          <w:tcPr>
            <w:tcW w:w="1275" w:type="dxa"/>
            <w:vAlign w:val="top"/>
          </w:tcPr>
          <w:p w14:paraId="4EDF3AD8">
            <w:pPr>
              <w:spacing w:before="134" w:line="195" w:lineRule="auto"/>
              <w:ind w:left="47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1.75</w:t>
            </w:r>
          </w:p>
        </w:tc>
        <w:tc>
          <w:tcPr>
            <w:tcW w:w="1279" w:type="dxa"/>
            <w:vAlign w:val="top"/>
          </w:tcPr>
          <w:p w14:paraId="0E09444F">
            <w:pPr>
              <w:spacing w:before="134" w:line="195" w:lineRule="auto"/>
              <w:ind w:left="609"/>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r>
    </w:tbl>
    <w:p w14:paraId="4EC1F740">
      <w:pPr>
        <w:pStyle w:val="2"/>
        <w:spacing w:before="210" w:line="300" w:lineRule="auto"/>
        <w:ind w:left="136" w:firstLine="553"/>
      </w:pPr>
      <w:r>
        <w:rPr>
          <w:rFonts w:ascii="Times New Roman" w:hAnsi="Times New Roman" w:eastAsia="Times New Roman" w:cs="Times New Roman"/>
          <w:spacing w:val="-2"/>
        </w:rPr>
        <w:t>8.</w:t>
      </w:r>
      <w:r>
        <w:rPr>
          <w:spacing w:val="-2"/>
        </w:rPr>
        <w:t>参加学院评优表彰话剧节目演出，依据排练次数酌情给分，具</w:t>
      </w:r>
      <w:r>
        <w:rPr>
          <w:spacing w:val="-3"/>
        </w:rPr>
        <w:t>体如</w:t>
      </w:r>
      <w:r>
        <w:rPr>
          <w:spacing w:val="-12"/>
        </w:rPr>
        <w:t>下：</w:t>
      </w:r>
    </w:p>
    <w:tbl>
      <w:tblPr>
        <w:tblStyle w:val="5"/>
        <w:tblW w:w="88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11"/>
        <w:gridCol w:w="2207"/>
        <w:gridCol w:w="2208"/>
        <w:gridCol w:w="2212"/>
      </w:tblGrid>
      <w:tr w14:paraId="4F953E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2211" w:type="dxa"/>
            <w:vAlign w:val="top"/>
          </w:tcPr>
          <w:p w14:paraId="16F922DA">
            <w:pPr>
              <w:rPr>
                <w:rFonts w:ascii="Arial"/>
                <w:sz w:val="21"/>
              </w:rPr>
            </w:pPr>
          </w:p>
        </w:tc>
        <w:tc>
          <w:tcPr>
            <w:tcW w:w="2207" w:type="dxa"/>
            <w:vAlign w:val="top"/>
          </w:tcPr>
          <w:p w14:paraId="1627B532">
            <w:pPr>
              <w:pStyle w:val="6"/>
              <w:spacing w:before="272" w:line="229" w:lineRule="auto"/>
              <w:ind w:left="904"/>
            </w:pPr>
            <w:r>
              <w:rPr>
                <w:spacing w:val="2"/>
              </w:rPr>
              <w:t>导演</w:t>
            </w:r>
          </w:p>
        </w:tc>
        <w:tc>
          <w:tcPr>
            <w:tcW w:w="2208" w:type="dxa"/>
            <w:vAlign w:val="top"/>
          </w:tcPr>
          <w:p w14:paraId="395373AC">
            <w:pPr>
              <w:pStyle w:val="6"/>
              <w:spacing w:before="272" w:line="229" w:lineRule="auto"/>
              <w:ind w:left="901"/>
            </w:pPr>
            <w:r>
              <w:rPr>
                <w:spacing w:val="3"/>
              </w:rPr>
              <w:t>主演</w:t>
            </w:r>
          </w:p>
        </w:tc>
        <w:tc>
          <w:tcPr>
            <w:tcW w:w="2212" w:type="dxa"/>
            <w:vAlign w:val="top"/>
          </w:tcPr>
          <w:p w14:paraId="7E316ABF">
            <w:pPr>
              <w:pStyle w:val="6"/>
              <w:spacing w:before="272" w:line="228" w:lineRule="auto"/>
              <w:ind w:left="901"/>
            </w:pPr>
            <w:r>
              <w:rPr>
                <w:spacing w:val="4"/>
              </w:rPr>
              <w:t>群演</w:t>
            </w:r>
          </w:p>
        </w:tc>
      </w:tr>
      <w:tr w14:paraId="7F646A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2211" w:type="dxa"/>
            <w:vAlign w:val="top"/>
          </w:tcPr>
          <w:p w14:paraId="3F99549A">
            <w:pPr>
              <w:pStyle w:val="6"/>
              <w:spacing w:before="271" w:line="228" w:lineRule="auto"/>
              <w:ind w:left="915"/>
            </w:pPr>
            <w:r>
              <w:rPr>
                <w:spacing w:val="-3"/>
              </w:rPr>
              <w:t>院级</w:t>
            </w:r>
          </w:p>
        </w:tc>
        <w:tc>
          <w:tcPr>
            <w:tcW w:w="2207" w:type="dxa"/>
            <w:vAlign w:val="top"/>
          </w:tcPr>
          <w:p w14:paraId="3614B11E">
            <w:pPr>
              <w:spacing w:line="247" w:lineRule="auto"/>
              <w:rPr>
                <w:rFonts w:ascii="Arial"/>
                <w:sz w:val="21"/>
              </w:rPr>
            </w:pPr>
          </w:p>
          <w:p w14:paraId="6F1010C6">
            <w:pPr>
              <w:spacing w:before="58" w:line="195" w:lineRule="auto"/>
              <w:ind w:left="1057"/>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2208" w:type="dxa"/>
            <w:vAlign w:val="top"/>
          </w:tcPr>
          <w:p w14:paraId="6F0B98CA">
            <w:pPr>
              <w:spacing w:line="247" w:lineRule="auto"/>
              <w:rPr>
                <w:rFonts w:ascii="Arial"/>
                <w:sz w:val="21"/>
              </w:rPr>
            </w:pPr>
          </w:p>
          <w:p w14:paraId="0ADD1FCA">
            <w:pPr>
              <w:spacing w:before="58" w:line="195" w:lineRule="auto"/>
              <w:ind w:left="1054"/>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212" w:type="dxa"/>
            <w:vAlign w:val="top"/>
          </w:tcPr>
          <w:p w14:paraId="44ED1A2B">
            <w:pPr>
              <w:spacing w:line="247" w:lineRule="auto"/>
              <w:rPr>
                <w:rFonts w:ascii="Arial"/>
                <w:sz w:val="21"/>
              </w:rPr>
            </w:pPr>
          </w:p>
          <w:p w14:paraId="5D2D0402">
            <w:pPr>
              <w:spacing w:before="58" w:line="195" w:lineRule="auto"/>
              <w:ind w:left="1074"/>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r>
      <w:tr w14:paraId="4F79F1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2211" w:type="dxa"/>
            <w:vAlign w:val="top"/>
          </w:tcPr>
          <w:p w14:paraId="60EA0385">
            <w:pPr>
              <w:pStyle w:val="6"/>
              <w:spacing w:before="271" w:line="228" w:lineRule="auto"/>
              <w:ind w:left="902"/>
            </w:pPr>
            <w:r>
              <w:rPr>
                <w:spacing w:val="4"/>
              </w:rPr>
              <w:t>校级</w:t>
            </w:r>
          </w:p>
        </w:tc>
        <w:tc>
          <w:tcPr>
            <w:tcW w:w="2207" w:type="dxa"/>
            <w:vAlign w:val="top"/>
          </w:tcPr>
          <w:p w14:paraId="7C4E040D">
            <w:pPr>
              <w:spacing w:line="248" w:lineRule="auto"/>
              <w:rPr>
                <w:rFonts w:ascii="Arial"/>
                <w:sz w:val="21"/>
              </w:rPr>
            </w:pPr>
          </w:p>
          <w:p w14:paraId="2846E763">
            <w:pPr>
              <w:spacing w:before="57" w:line="195" w:lineRule="auto"/>
              <w:ind w:left="105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w:t>
            </w:r>
          </w:p>
        </w:tc>
        <w:tc>
          <w:tcPr>
            <w:tcW w:w="2208" w:type="dxa"/>
            <w:vAlign w:val="top"/>
          </w:tcPr>
          <w:p w14:paraId="4F8F112D">
            <w:pPr>
              <w:spacing w:line="248" w:lineRule="auto"/>
              <w:rPr>
                <w:rFonts w:ascii="Arial"/>
                <w:sz w:val="21"/>
              </w:rPr>
            </w:pPr>
          </w:p>
          <w:p w14:paraId="046573F1">
            <w:pPr>
              <w:spacing w:before="57" w:line="195" w:lineRule="auto"/>
              <w:ind w:left="1058"/>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2212" w:type="dxa"/>
            <w:vAlign w:val="top"/>
          </w:tcPr>
          <w:p w14:paraId="3EAC4676">
            <w:pPr>
              <w:spacing w:line="248" w:lineRule="auto"/>
              <w:rPr>
                <w:rFonts w:ascii="Arial"/>
                <w:sz w:val="21"/>
              </w:rPr>
            </w:pPr>
          </w:p>
          <w:p w14:paraId="01024655">
            <w:pPr>
              <w:spacing w:before="57" w:line="195" w:lineRule="auto"/>
              <w:ind w:left="1054"/>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r>
    </w:tbl>
    <w:p w14:paraId="12CD8C77">
      <w:pPr>
        <w:pStyle w:val="2"/>
        <w:spacing w:before="211" w:line="369" w:lineRule="auto"/>
        <w:ind w:left="124" w:firstLine="597"/>
        <w:jc w:val="both"/>
        <w:rPr>
          <w:rFonts w:ascii="Times New Roman" w:hAnsi="Times New Roman" w:eastAsia="Times New Roman" w:cs="Times New Roman"/>
        </w:rPr>
      </w:pPr>
      <w:r>
        <w:rPr>
          <w:spacing w:val="1"/>
        </w:rPr>
        <w:t>由学院团委以及话剧负责人根据彩排情况选择主演</w:t>
      </w:r>
      <w:r>
        <w:rPr>
          <w:rFonts w:ascii="Times New Roman" w:hAnsi="Times New Roman" w:eastAsia="Times New Roman" w:cs="Times New Roman"/>
          <w:spacing w:val="1"/>
        </w:rPr>
        <w:t>/</w:t>
      </w:r>
      <w:r>
        <w:rPr>
          <w:spacing w:val="1"/>
        </w:rPr>
        <w:t>群演，参加学院</w:t>
      </w:r>
      <w:r>
        <w:rPr>
          <w:spacing w:val="-4"/>
        </w:rPr>
        <w:t>评优表彰话剧节目演出。若被推荐至校级或以上表演，按等级逐级额外加</w:t>
      </w:r>
      <w:r>
        <w:rPr>
          <w:spacing w:val="-5"/>
        </w:rPr>
        <w:t>一分。记分周期内按照最高表演等级计分，若多次表演，按每场</w:t>
      </w:r>
      <w:r>
        <w:rPr>
          <w:spacing w:val="-36"/>
        </w:rPr>
        <w:t xml:space="preserve"> </w:t>
      </w:r>
      <w:r>
        <w:rPr>
          <w:rFonts w:ascii="Times New Roman" w:hAnsi="Times New Roman" w:eastAsia="Times New Roman" w:cs="Times New Roman"/>
          <w:spacing w:val="-5"/>
        </w:rPr>
        <w:t xml:space="preserve">1 </w:t>
      </w:r>
      <w:r>
        <w:rPr>
          <w:spacing w:val="-5"/>
        </w:rPr>
        <w:t>分额外</w:t>
      </w:r>
      <w:r>
        <w:rPr>
          <w:spacing w:val="-1"/>
        </w:rPr>
        <w:t>累加。</w:t>
      </w:r>
      <w:r>
        <w:rPr>
          <w:rFonts w:ascii="Times New Roman" w:hAnsi="Times New Roman" w:eastAsia="Times New Roman" w:cs="Times New Roman"/>
          <w:spacing w:val="-1"/>
        </w:rPr>
        <w:t>(</w:t>
      </w:r>
      <w:r>
        <w:rPr>
          <w:spacing w:val="-1"/>
        </w:rPr>
        <w:t>无故请假一次扣</w:t>
      </w:r>
      <w:r>
        <w:rPr>
          <w:spacing w:val="-61"/>
        </w:rPr>
        <w:t xml:space="preserve"> </w:t>
      </w:r>
      <w:r>
        <w:rPr>
          <w:rFonts w:ascii="Times New Roman" w:hAnsi="Times New Roman" w:eastAsia="Times New Roman" w:cs="Times New Roman"/>
          <w:spacing w:val="-1"/>
        </w:rPr>
        <w:t xml:space="preserve">0.5 </w:t>
      </w:r>
      <w:r>
        <w:rPr>
          <w:spacing w:val="-1"/>
        </w:rPr>
        <w:t>分，直至扣完</w:t>
      </w:r>
      <w:r>
        <w:rPr>
          <w:rFonts w:ascii="Times New Roman" w:hAnsi="Times New Roman" w:eastAsia="Times New Roman" w:cs="Times New Roman"/>
          <w:spacing w:val="-1"/>
        </w:rPr>
        <w:t>)</w:t>
      </w:r>
    </w:p>
    <w:p w14:paraId="514A3EDB">
      <w:pPr>
        <w:pStyle w:val="2"/>
        <w:spacing w:before="2" w:line="368" w:lineRule="auto"/>
        <w:ind w:left="133" w:firstLine="550"/>
        <w:jc w:val="both"/>
      </w:pPr>
      <w:r>
        <w:rPr>
          <w:rFonts w:ascii="Times New Roman" w:hAnsi="Times New Roman" w:eastAsia="Times New Roman" w:cs="Times New Roman"/>
          <w:spacing w:val="-5"/>
        </w:rPr>
        <w:t>9.“</w:t>
      </w:r>
      <w:r>
        <w:rPr>
          <w:rFonts w:ascii="Times New Roman" w:hAnsi="Times New Roman" w:eastAsia="Times New Roman" w:cs="Times New Roman"/>
          <w:spacing w:val="-34"/>
        </w:rPr>
        <w:t xml:space="preserve"> </w:t>
      </w:r>
      <w:r>
        <w:rPr>
          <w:spacing w:val="-5"/>
        </w:rPr>
        <w:t>五月的花海</w:t>
      </w:r>
      <w:r>
        <w:rPr>
          <w:rFonts w:ascii="Times New Roman" w:hAnsi="Times New Roman" w:eastAsia="Times New Roman" w:cs="Times New Roman"/>
          <w:spacing w:val="-5"/>
        </w:rPr>
        <w:t>”</w:t>
      </w:r>
      <w:r>
        <w:rPr>
          <w:spacing w:val="-5"/>
        </w:rPr>
        <w:t>青春歌谣季合唱比赛：参演班级同学加</w:t>
      </w:r>
      <w:r>
        <w:rPr>
          <w:spacing w:val="-40"/>
        </w:rPr>
        <w:t xml:space="preserve"> </w:t>
      </w:r>
      <w:r>
        <w:rPr>
          <w:rFonts w:ascii="Times New Roman" w:hAnsi="Times New Roman" w:eastAsia="Times New Roman" w:cs="Times New Roman"/>
          <w:spacing w:val="-5"/>
        </w:rPr>
        <w:t xml:space="preserve">1 </w:t>
      </w:r>
      <w:r>
        <w:rPr>
          <w:spacing w:val="-5"/>
        </w:rPr>
        <w:t>分</w:t>
      </w:r>
      <w:r>
        <w:rPr>
          <w:rFonts w:ascii="Times New Roman" w:hAnsi="Times New Roman" w:eastAsia="Times New Roman" w:cs="Times New Roman"/>
          <w:spacing w:val="-5"/>
        </w:rPr>
        <w:t>/</w:t>
      </w:r>
      <w:r>
        <w:rPr>
          <w:spacing w:val="-5"/>
        </w:rPr>
        <w:t>每人，负</w:t>
      </w:r>
      <w:r>
        <w:rPr>
          <w:spacing w:val="-2"/>
        </w:rPr>
        <w:t>责人加</w:t>
      </w:r>
      <w:r>
        <w:rPr>
          <w:spacing w:val="-35"/>
        </w:rPr>
        <w:t xml:space="preserve"> </w:t>
      </w:r>
      <w:r>
        <w:rPr>
          <w:rFonts w:ascii="Times New Roman" w:hAnsi="Times New Roman" w:eastAsia="Times New Roman" w:cs="Times New Roman"/>
          <w:spacing w:val="-2"/>
        </w:rPr>
        <w:t xml:space="preserve">1.5 </w:t>
      </w:r>
      <w:r>
        <w:rPr>
          <w:spacing w:val="-2"/>
        </w:rPr>
        <w:t>分</w:t>
      </w:r>
      <w:r>
        <w:rPr>
          <w:rFonts w:ascii="Times New Roman" w:hAnsi="Times New Roman" w:eastAsia="Times New Roman" w:cs="Times New Roman"/>
          <w:spacing w:val="-2"/>
        </w:rPr>
        <w:t>/</w:t>
      </w:r>
      <w:r>
        <w:rPr>
          <w:spacing w:val="-2"/>
        </w:rPr>
        <w:t>每人，其中获</w:t>
      </w:r>
      <w:r>
        <w:rPr>
          <w:rFonts w:ascii="Times New Roman" w:hAnsi="Times New Roman" w:eastAsia="Times New Roman" w:cs="Times New Roman"/>
          <w:spacing w:val="-2"/>
        </w:rPr>
        <w:t>“</w:t>
      </w:r>
      <w:r>
        <w:rPr>
          <w:rFonts w:ascii="Times New Roman" w:hAnsi="Times New Roman" w:eastAsia="Times New Roman" w:cs="Times New Roman"/>
          <w:spacing w:val="-49"/>
        </w:rPr>
        <w:t xml:space="preserve"> </w:t>
      </w:r>
      <w:r>
        <w:rPr>
          <w:spacing w:val="-2"/>
        </w:rPr>
        <w:t>青春风采奖</w:t>
      </w:r>
      <w:r>
        <w:rPr>
          <w:rFonts w:ascii="Times New Roman" w:hAnsi="Times New Roman" w:eastAsia="Times New Roman" w:cs="Times New Roman"/>
          <w:spacing w:val="-2"/>
        </w:rPr>
        <w:t>”</w:t>
      </w:r>
      <w:r>
        <w:rPr>
          <w:rFonts w:ascii="Times New Roman" w:hAnsi="Times New Roman" w:eastAsia="Times New Roman" w:cs="Times New Roman"/>
          <w:spacing w:val="-34"/>
        </w:rPr>
        <w:t xml:space="preserve"> </w:t>
      </w:r>
      <w:r>
        <w:rPr>
          <w:spacing w:val="-2"/>
        </w:rPr>
        <w:t>的班级同学加</w:t>
      </w:r>
      <w:r>
        <w:rPr>
          <w:spacing w:val="-65"/>
        </w:rPr>
        <w:t xml:space="preserve"> </w:t>
      </w:r>
      <w:r>
        <w:rPr>
          <w:rFonts w:ascii="Times New Roman" w:hAnsi="Times New Roman" w:eastAsia="Times New Roman" w:cs="Times New Roman"/>
          <w:spacing w:val="-2"/>
        </w:rPr>
        <w:t xml:space="preserve">2.25 </w:t>
      </w:r>
      <w:r>
        <w:rPr>
          <w:spacing w:val="-2"/>
        </w:rPr>
        <w:t>分</w:t>
      </w:r>
      <w:r>
        <w:rPr>
          <w:rFonts w:ascii="Times New Roman" w:hAnsi="Times New Roman" w:eastAsia="Times New Roman" w:cs="Times New Roman"/>
          <w:spacing w:val="-2"/>
        </w:rPr>
        <w:t>/</w:t>
      </w:r>
      <w:r>
        <w:rPr>
          <w:spacing w:val="-2"/>
        </w:rPr>
        <w:t>每人，负责人加</w:t>
      </w:r>
      <w:r>
        <w:rPr>
          <w:spacing w:val="-65"/>
        </w:rPr>
        <w:t xml:space="preserve"> </w:t>
      </w:r>
      <w:r>
        <w:rPr>
          <w:rFonts w:ascii="Times New Roman" w:hAnsi="Times New Roman" w:eastAsia="Times New Roman" w:cs="Times New Roman"/>
          <w:spacing w:val="-2"/>
        </w:rPr>
        <w:t xml:space="preserve">2.75 </w:t>
      </w:r>
      <w:r>
        <w:rPr>
          <w:spacing w:val="-2"/>
        </w:rPr>
        <w:t>分</w:t>
      </w:r>
      <w:r>
        <w:rPr>
          <w:rFonts w:ascii="Times New Roman" w:hAnsi="Times New Roman" w:eastAsia="Times New Roman" w:cs="Times New Roman"/>
          <w:spacing w:val="-2"/>
        </w:rPr>
        <w:t>/</w:t>
      </w:r>
      <w:r>
        <w:rPr>
          <w:spacing w:val="-2"/>
        </w:rPr>
        <w:t>每人。</w:t>
      </w:r>
    </w:p>
    <w:p w14:paraId="2997BA1C">
      <w:pPr>
        <w:spacing w:line="368" w:lineRule="auto"/>
        <w:sectPr>
          <w:footerReference r:id="rId16" w:type="default"/>
          <w:pgSz w:w="11906" w:h="16839"/>
          <w:pgMar w:top="1431" w:right="1472" w:bottom="1478" w:left="1475" w:header="0" w:footer="1198" w:gutter="0"/>
          <w:cols w:space="720" w:num="1"/>
        </w:sectPr>
      </w:pPr>
    </w:p>
    <w:p w14:paraId="718E5DD6">
      <w:pPr>
        <w:spacing w:line="384" w:lineRule="auto"/>
        <w:rPr>
          <w:rFonts w:ascii="Arial"/>
          <w:sz w:val="21"/>
        </w:rPr>
      </w:pPr>
    </w:p>
    <w:p w14:paraId="3AF5A399">
      <w:pPr>
        <w:pStyle w:val="2"/>
        <w:spacing w:before="91" w:line="214" w:lineRule="auto"/>
        <w:ind w:left="548"/>
        <w:outlineLvl w:val="2"/>
      </w:pPr>
      <w:r>
        <w:rPr>
          <w:b/>
          <w:bCs/>
          <w:spacing w:val="-2"/>
        </w:rPr>
        <w:t>（五）劳育部分（</w:t>
      </w:r>
      <w:r>
        <w:rPr>
          <w:rFonts w:ascii="Times New Roman" w:hAnsi="Times New Roman" w:eastAsia="Times New Roman" w:cs="Times New Roman"/>
          <w:b/>
          <w:bCs/>
          <w:spacing w:val="-2"/>
        </w:rPr>
        <w:t xml:space="preserve">15 </w:t>
      </w:r>
      <w:r>
        <w:rPr>
          <w:b/>
          <w:bCs/>
          <w:spacing w:val="-2"/>
        </w:rPr>
        <w:t>分）</w:t>
      </w:r>
    </w:p>
    <w:p w14:paraId="53CE1B45">
      <w:pPr>
        <w:pStyle w:val="2"/>
        <w:spacing w:before="236" w:line="216" w:lineRule="auto"/>
        <w:ind w:left="581"/>
      </w:pPr>
      <w:r>
        <w:rPr>
          <w:rFonts w:ascii="Times New Roman" w:hAnsi="Times New Roman" w:eastAsia="Times New Roman" w:cs="Times New Roman"/>
          <w:spacing w:val="-3"/>
        </w:rPr>
        <w:t>1.</w:t>
      </w:r>
      <w:r>
        <w:rPr>
          <w:spacing w:val="-3"/>
        </w:rPr>
        <w:t>志愿实践（</w:t>
      </w:r>
      <w:r>
        <w:rPr>
          <w:rFonts w:ascii="Times New Roman" w:hAnsi="Times New Roman" w:eastAsia="Times New Roman" w:cs="Times New Roman"/>
          <w:spacing w:val="-3"/>
        </w:rPr>
        <w:t xml:space="preserve">12 </w:t>
      </w:r>
      <w:r>
        <w:rPr>
          <w:spacing w:val="-3"/>
        </w:rPr>
        <w:t>分）</w:t>
      </w:r>
    </w:p>
    <w:p w14:paraId="7DF57FB8">
      <w:pPr>
        <w:pStyle w:val="2"/>
        <w:spacing w:before="231" w:line="368" w:lineRule="auto"/>
        <w:ind w:left="2" w:right="74" w:firstLine="554"/>
      </w:pPr>
      <w:r>
        <w:rPr>
          <w:spacing w:val="-4"/>
        </w:rPr>
        <w:t>代表北京林业大学参加国家级重大政治任务保障，获得省</w:t>
      </w:r>
      <w:r>
        <w:rPr>
          <w:spacing w:val="-5"/>
        </w:rPr>
        <w:t>部级以上个</w:t>
      </w:r>
      <w:r>
        <w:rPr>
          <w:spacing w:val="-3"/>
        </w:rPr>
        <w:t>人荣誉，该类别分数加满并以</w:t>
      </w:r>
      <w:r>
        <w:rPr>
          <w:spacing w:val="-39"/>
        </w:rPr>
        <w:t xml:space="preserve"> </w:t>
      </w:r>
      <w:r>
        <w:rPr>
          <w:rFonts w:ascii="Times New Roman" w:hAnsi="Times New Roman" w:eastAsia="Times New Roman" w:cs="Times New Roman"/>
          <w:spacing w:val="-3"/>
        </w:rPr>
        <w:t xml:space="preserve">12 </w:t>
      </w:r>
      <w:r>
        <w:rPr>
          <w:spacing w:val="-3"/>
        </w:rPr>
        <w:t>分为基础上浮</w:t>
      </w:r>
      <w:r>
        <w:rPr>
          <w:spacing w:val="-38"/>
        </w:rPr>
        <w:t xml:space="preserve"> </w:t>
      </w:r>
      <w:r>
        <w:rPr>
          <w:rFonts w:ascii="Times New Roman" w:hAnsi="Times New Roman" w:eastAsia="Times New Roman" w:cs="Times New Roman"/>
          <w:spacing w:val="-3"/>
        </w:rPr>
        <w:t>15%</w:t>
      </w:r>
      <w:r>
        <w:rPr>
          <w:spacing w:val="-3"/>
        </w:rPr>
        <w:t>。</w:t>
      </w:r>
    </w:p>
    <w:p w14:paraId="6D5B30A2">
      <w:pPr>
        <w:pStyle w:val="2"/>
        <w:spacing w:before="4" w:line="216" w:lineRule="auto"/>
        <w:ind w:left="548"/>
      </w:pPr>
      <w:r>
        <w:rPr>
          <w:spacing w:val="-1"/>
        </w:rPr>
        <w:t>（</w:t>
      </w:r>
      <w:r>
        <w:rPr>
          <w:rFonts w:ascii="Times New Roman" w:hAnsi="Times New Roman" w:eastAsia="Times New Roman" w:cs="Times New Roman"/>
          <w:spacing w:val="-1"/>
        </w:rPr>
        <w:t>1</w:t>
      </w:r>
      <w:r>
        <w:rPr>
          <w:spacing w:val="-1"/>
        </w:rPr>
        <w:t>）志愿活动（</w:t>
      </w:r>
      <w:r>
        <w:rPr>
          <w:rFonts w:ascii="Times New Roman" w:hAnsi="Times New Roman" w:eastAsia="Times New Roman" w:cs="Times New Roman"/>
          <w:spacing w:val="-1"/>
        </w:rPr>
        <w:t xml:space="preserve">9 </w:t>
      </w:r>
      <w:r>
        <w:rPr>
          <w:spacing w:val="-1"/>
        </w:rPr>
        <w:t>分）</w:t>
      </w:r>
    </w:p>
    <w:p w14:paraId="46B4D85D">
      <w:pPr>
        <w:pStyle w:val="2"/>
        <w:spacing w:before="233" w:line="323" w:lineRule="auto"/>
        <w:ind w:right="17" w:firstLine="558"/>
        <w:jc w:val="both"/>
      </w:pPr>
      <w:r>
        <w:rPr>
          <w:spacing w:val="-2"/>
        </w:rPr>
        <w:t>公益服务包括无偿献血，各类支教，志愿者活动</w:t>
      </w:r>
      <w:r>
        <w:rPr>
          <w:spacing w:val="-3"/>
        </w:rPr>
        <w:t>等，内容形式不限。</w:t>
      </w:r>
      <w:r>
        <w:rPr>
          <w:spacing w:val="-5"/>
        </w:rPr>
        <w:t>志愿证明提交志愿北京参与项目页面的截图（无偿献血一次</w:t>
      </w:r>
      <w:r>
        <w:rPr>
          <w:spacing w:val="-33"/>
        </w:rPr>
        <w:t xml:space="preserve"> </w:t>
      </w:r>
      <w:r>
        <w:rPr>
          <w:rFonts w:ascii="Times New Roman" w:hAnsi="Times New Roman" w:eastAsia="Times New Roman" w:cs="Times New Roman"/>
          <w:spacing w:val="-5"/>
        </w:rPr>
        <w:t xml:space="preserve">1 </w:t>
      </w:r>
      <w:r>
        <w:rPr>
          <w:spacing w:val="-5"/>
        </w:rPr>
        <w:t>分，每学年</w:t>
      </w:r>
      <w:r>
        <w:rPr>
          <w:spacing w:val="-9"/>
        </w:rPr>
        <w:t>仅认定</w:t>
      </w:r>
      <w:r>
        <w:rPr>
          <w:spacing w:val="-38"/>
        </w:rPr>
        <w:t xml:space="preserve"> </w:t>
      </w:r>
      <w:r>
        <w:rPr>
          <w:rFonts w:ascii="Times New Roman" w:hAnsi="Times New Roman" w:eastAsia="Times New Roman" w:cs="Times New Roman"/>
          <w:spacing w:val="-9"/>
        </w:rPr>
        <w:t>1</w:t>
      </w:r>
      <w:r>
        <w:rPr>
          <w:rFonts w:ascii="Times New Roman" w:hAnsi="Times New Roman" w:eastAsia="Times New Roman" w:cs="Times New Roman"/>
          <w:spacing w:val="18"/>
          <w:w w:val="101"/>
        </w:rPr>
        <w:t xml:space="preserve"> </w:t>
      </w:r>
      <w:r>
        <w:rPr>
          <w:spacing w:val="-9"/>
        </w:rPr>
        <w:t>次）。</w:t>
      </w:r>
    </w:p>
    <w:tbl>
      <w:tblPr>
        <w:tblStyle w:val="5"/>
        <w:tblW w:w="5411" w:type="dxa"/>
        <w:tblInd w:w="170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76"/>
        <w:gridCol w:w="1935"/>
      </w:tblGrid>
      <w:tr w14:paraId="7BF330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3476" w:type="dxa"/>
            <w:vAlign w:val="top"/>
          </w:tcPr>
          <w:p w14:paraId="54E9570E">
            <w:pPr>
              <w:pStyle w:val="6"/>
              <w:spacing w:before="98" w:line="228" w:lineRule="auto"/>
              <w:ind w:left="1117"/>
            </w:pPr>
            <w:r>
              <w:rPr>
                <w:b/>
                <w:bCs/>
                <w:spacing w:val="6"/>
              </w:rPr>
              <w:t>学年志愿时长</w:t>
            </w:r>
          </w:p>
        </w:tc>
        <w:tc>
          <w:tcPr>
            <w:tcW w:w="1935" w:type="dxa"/>
            <w:vAlign w:val="top"/>
          </w:tcPr>
          <w:p w14:paraId="271A2D15">
            <w:pPr>
              <w:pStyle w:val="6"/>
              <w:spacing w:before="98" w:line="228" w:lineRule="auto"/>
              <w:ind w:left="764"/>
            </w:pPr>
            <w:r>
              <w:rPr>
                <w:b/>
                <w:bCs/>
                <w:spacing w:val="2"/>
              </w:rPr>
              <w:t>分数</w:t>
            </w:r>
          </w:p>
        </w:tc>
      </w:tr>
      <w:tr w14:paraId="406EA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3476" w:type="dxa"/>
            <w:vAlign w:val="top"/>
          </w:tcPr>
          <w:p w14:paraId="7740C034">
            <w:pPr>
              <w:pStyle w:val="6"/>
              <w:spacing w:before="93" w:line="228" w:lineRule="auto"/>
              <w:ind w:left="615"/>
            </w:pPr>
            <w:r>
              <w:rPr>
                <w:rFonts w:ascii="Times New Roman" w:hAnsi="Times New Roman" w:eastAsia="Times New Roman" w:cs="Times New Roman"/>
                <w:spacing w:val="6"/>
              </w:rPr>
              <w:t>0h</w:t>
            </w:r>
            <w:r>
              <w:rPr>
                <w:spacing w:val="6"/>
              </w:rPr>
              <w:t>（含）至</w:t>
            </w:r>
            <w:r>
              <w:rPr>
                <w:spacing w:val="-42"/>
              </w:rPr>
              <w:t xml:space="preserve"> </w:t>
            </w:r>
            <w:r>
              <w:rPr>
                <w:rFonts w:ascii="Times New Roman" w:hAnsi="Times New Roman" w:eastAsia="Times New Roman" w:cs="Times New Roman"/>
                <w:spacing w:val="6"/>
              </w:rPr>
              <w:t>45h</w:t>
            </w:r>
            <w:r>
              <w:rPr>
                <w:spacing w:val="6"/>
              </w:rPr>
              <w:t>（不含）</w:t>
            </w:r>
          </w:p>
        </w:tc>
        <w:tc>
          <w:tcPr>
            <w:tcW w:w="1935" w:type="dxa"/>
            <w:vAlign w:val="top"/>
          </w:tcPr>
          <w:p w14:paraId="18A54CD3">
            <w:pPr>
              <w:pStyle w:val="6"/>
              <w:spacing w:before="93" w:line="228" w:lineRule="auto"/>
              <w:ind w:left="368"/>
            </w:pPr>
            <w:r>
              <w:rPr>
                <w:spacing w:val="3"/>
              </w:rPr>
              <w:t>每小时</w:t>
            </w:r>
            <w:r>
              <w:rPr>
                <w:spacing w:val="-36"/>
              </w:rPr>
              <w:t xml:space="preserve"> </w:t>
            </w:r>
            <w:r>
              <w:rPr>
                <w:rFonts w:ascii="Times New Roman" w:hAnsi="Times New Roman" w:eastAsia="Times New Roman" w:cs="Times New Roman"/>
                <w:spacing w:val="3"/>
              </w:rPr>
              <w:t>0.2</w:t>
            </w:r>
            <w:r>
              <w:rPr>
                <w:rFonts w:ascii="Times New Roman" w:hAnsi="Times New Roman" w:eastAsia="Times New Roman" w:cs="Times New Roman"/>
                <w:spacing w:val="14"/>
                <w:w w:val="101"/>
              </w:rPr>
              <w:t xml:space="preserve"> </w:t>
            </w:r>
            <w:r>
              <w:rPr>
                <w:spacing w:val="3"/>
              </w:rPr>
              <w:t>分</w:t>
            </w:r>
          </w:p>
        </w:tc>
      </w:tr>
      <w:tr w14:paraId="059A62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3476" w:type="dxa"/>
            <w:vAlign w:val="top"/>
          </w:tcPr>
          <w:p w14:paraId="5518C682">
            <w:pPr>
              <w:pStyle w:val="6"/>
              <w:spacing w:before="96" w:line="228" w:lineRule="auto"/>
              <w:ind w:left="1057"/>
            </w:pPr>
            <w:r>
              <w:rPr>
                <w:rFonts w:ascii="Times New Roman" w:hAnsi="Times New Roman" w:eastAsia="Times New Roman" w:cs="Times New Roman"/>
                <w:spacing w:val="2"/>
              </w:rPr>
              <w:t>45h</w:t>
            </w:r>
            <w:r>
              <w:rPr>
                <w:spacing w:val="2"/>
              </w:rPr>
              <w:t>（含）</w:t>
            </w:r>
            <w:r>
              <w:rPr>
                <w:spacing w:val="-57"/>
              </w:rPr>
              <w:t xml:space="preserve"> </w:t>
            </w:r>
            <w:r>
              <w:rPr>
                <w:spacing w:val="2"/>
              </w:rPr>
              <w:t>以上</w:t>
            </w:r>
          </w:p>
        </w:tc>
        <w:tc>
          <w:tcPr>
            <w:tcW w:w="1935" w:type="dxa"/>
            <w:vAlign w:val="top"/>
          </w:tcPr>
          <w:p w14:paraId="032216BE">
            <w:pPr>
              <w:pStyle w:val="6"/>
              <w:spacing w:before="97" w:line="228" w:lineRule="auto"/>
              <w:ind w:left="788"/>
            </w:pPr>
            <w:r>
              <w:rPr>
                <w:rFonts w:ascii="Times New Roman" w:hAnsi="Times New Roman" w:eastAsia="Times New Roman" w:cs="Times New Roman"/>
                <w:spacing w:val="-2"/>
              </w:rPr>
              <w:t>9</w:t>
            </w:r>
            <w:r>
              <w:rPr>
                <w:rFonts w:ascii="Times New Roman" w:hAnsi="Times New Roman" w:eastAsia="Times New Roman" w:cs="Times New Roman"/>
                <w:spacing w:val="14"/>
                <w:w w:val="101"/>
              </w:rPr>
              <w:t xml:space="preserve"> </w:t>
            </w:r>
            <w:r>
              <w:rPr>
                <w:spacing w:val="-2"/>
              </w:rPr>
              <w:t>分</w:t>
            </w:r>
          </w:p>
        </w:tc>
      </w:tr>
    </w:tbl>
    <w:p w14:paraId="38CD33D4">
      <w:pPr>
        <w:pStyle w:val="2"/>
        <w:spacing w:before="210" w:line="368" w:lineRule="auto"/>
        <w:ind w:left="1" w:right="17" w:firstLine="561"/>
      </w:pPr>
      <w:r>
        <w:rPr>
          <w:spacing w:val="-5"/>
        </w:rPr>
        <w:t>备注：学生需注册志愿北京，志愿时长以志愿北京系统为准；学年志</w:t>
      </w:r>
      <w:r>
        <w:rPr>
          <w:spacing w:val="-13"/>
        </w:rPr>
        <w:t>愿时长计算时间为每年</w:t>
      </w:r>
      <w:r>
        <w:rPr>
          <w:spacing w:val="-59"/>
        </w:rPr>
        <w:t xml:space="preserve"> </w:t>
      </w:r>
      <w:r>
        <w:rPr>
          <w:rFonts w:ascii="Times New Roman" w:hAnsi="Times New Roman" w:eastAsia="Times New Roman" w:cs="Times New Roman"/>
          <w:spacing w:val="-13"/>
        </w:rPr>
        <w:t>9</w:t>
      </w:r>
      <w:r>
        <w:rPr>
          <w:rFonts w:ascii="Times New Roman" w:hAnsi="Times New Roman" w:eastAsia="Times New Roman" w:cs="Times New Roman"/>
          <w:spacing w:val="26"/>
        </w:rPr>
        <w:t xml:space="preserve"> </w:t>
      </w:r>
      <w:r>
        <w:rPr>
          <w:spacing w:val="-13"/>
        </w:rPr>
        <w:t>月</w:t>
      </w:r>
      <w:r>
        <w:rPr>
          <w:spacing w:val="-38"/>
        </w:rPr>
        <w:t xml:space="preserve"> </w:t>
      </w:r>
      <w:r>
        <w:rPr>
          <w:rFonts w:ascii="Times New Roman" w:hAnsi="Times New Roman" w:eastAsia="Times New Roman" w:cs="Times New Roman"/>
          <w:spacing w:val="-13"/>
        </w:rPr>
        <w:t>1</w:t>
      </w:r>
      <w:r>
        <w:rPr>
          <w:rFonts w:ascii="Times New Roman" w:hAnsi="Times New Roman" w:eastAsia="Times New Roman" w:cs="Times New Roman"/>
          <w:spacing w:val="62"/>
        </w:rPr>
        <w:t xml:space="preserve"> </w:t>
      </w:r>
      <w:r>
        <w:rPr>
          <w:spacing w:val="-13"/>
        </w:rPr>
        <w:t>日至次年</w:t>
      </w:r>
      <w:r>
        <w:rPr>
          <w:spacing w:val="-54"/>
        </w:rPr>
        <w:t xml:space="preserve"> </w:t>
      </w:r>
      <w:r>
        <w:rPr>
          <w:rFonts w:ascii="Times New Roman" w:hAnsi="Times New Roman" w:eastAsia="Times New Roman" w:cs="Times New Roman"/>
          <w:spacing w:val="-13"/>
        </w:rPr>
        <w:t>8</w:t>
      </w:r>
      <w:r>
        <w:rPr>
          <w:rFonts w:ascii="Times New Roman" w:hAnsi="Times New Roman" w:eastAsia="Times New Roman" w:cs="Times New Roman"/>
          <w:spacing w:val="26"/>
          <w:w w:val="101"/>
        </w:rPr>
        <w:t xml:space="preserve"> </w:t>
      </w:r>
      <w:r>
        <w:rPr>
          <w:spacing w:val="-13"/>
        </w:rPr>
        <w:t>月</w:t>
      </w:r>
      <w:r>
        <w:rPr>
          <w:spacing w:val="-62"/>
        </w:rPr>
        <w:t xml:space="preserve"> </w:t>
      </w:r>
      <w:r>
        <w:rPr>
          <w:rFonts w:ascii="Times New Roman" w:hAnsi="Times New Roman" w:eastAsia="Times New Roman" w:cs="Times New Roman"/>
          <w:spacing w:val="-13"/>
        </w:rPr>
        <w:t>31</w:t>
      </w:r>
      <w:r>
        <w:rPr>
          <w:rFonts w:ascii="Times New Roman" w:hAnsi="Times New Roman" w:eastAsia="Times New Roman" w:cs="Times New Roman"/>
          <w:spacing w:val="62"/>
          <w:w w:val="101"/>
        </w:rPr>
        <w:t xml:space="preserve"> </w:t>
      </w:r>
      <w:r>
        <w:rPr>
          <w:spacing w:val="-13"/>
        </w:rPr>
        <w:t>日（截止至</w:t>
      </w:r>
      <w:r>
        <w:rPr>
          <w:spacing w:val="-54"/>
        </w:rPr>
        <w:t xml:space="preserve"> </w:t>
      </w:r>
      <w:r>
        <w:rPr>
          <w:rFonts w:ascii="Times New Roman" w:hAnsi="Times New Roman" w:eastAsia="Times New Roman" w:cs="Times New Roman"/>
          <w:spacing w:val="-13"/>
        </w:rPr>
        <w:t>8</w:t>
      </w:r>
      <w:r>
        <w:rPr>
          <w:rFonts w:ascii="Times New Roman" w:hAnsi="Times New Roman" w:eastAsia="Times New Roman" w:cs="Times New Roman"/>
          <w:spacing w:val="24"/>
        </w:rPr>
        <w:t xml:space="preserve"> </w:t>
      </w:r>
      <w:r>
        <w:rPr>
          <w:spacing w:val="-13"/>
        </w:rPr>
        <w:t>月</w:t>
      </w:r>
      <w:r>
        <w:rPr>
          <w:spacing w:val="-59"/>
        </w:rPr>
        <w:t xml:space="preserve"> </w:t>
      </w:r>
      <w:r>
        <w:rPr>
          <w:rFonts w:ascii="Times New Roman" w:hAnsi="Times New Roman" w:eastAsia="Times New Roman" w:cs="Times New Roman"/>
          <w:spacing w:val="-13"/>
        </w:rPr>
        <w:t>31</w:t>
      </w:r>
      <w:r>
        <w:rPr>
          <w:rFonts w:ascii="Times New Roman" w:hAnsi="Times New Roman" w:eastAsia="Times New Roman" w:cs="Times New Roman"/>
          <w:spacing w:val="62"/>
        </w:rPr>
        <w:t xml:space="preserve"> </w:t>
      </w:r>
      <w:r>
        <w:rPr>
          <w:spacing w:val="-13"/>
        </w:rPr>
        <w:t>日）。</w:t>
      </w:r>
    </w:p>
    <w:p w14:paraId="5FB311E6">
      <w:pPr>
        <w:pStyle w:val="2"/>
        <w:spacing w:before="4" w:line="216" w:lineRule="auto"/>
        <w:ind w:left="548"/>
        <w:outlineLvl w:val="4"/>
      </w:pPr>
      <w:r>
        <w:rPr>
          <w:spacing w:val="-1"/>
        </w:rPr>
        <w:t>（</w:t>
      </w:r>
      <w:r>
        <w:rPr>
          <w:rFonts w:ascii="Times New Roman" w:hAnsi="Times New Roman" w:eastAsia="Times New Roman" w:cs="Times New Roman"/>
          <w:spacing w:val="-1"/>
        </w:rPr>
        <w:t>2</w:t>
      </w:r>
      <w:r>
        <w:rPr>
          <w:spacing w:val="-1"/>
        </w:rPr>
        <w:t>）社会实践（</w:t>
      </w:r>
      <w:r>
        <w:rPr>
          <w:rFonts w:ascii="Times New Roman" w:hAnsi="Times New Roman" w:eastAsia="Times New Roman" w:cs="Times New Roman"/>
          <w:spacing w:val="-1"/>
        </w:rPr>
        <w:t xml:space="preserve">3 </w:t>
      </w:r>
      <w:r>
        <w:rPr>
          <w:spacing w:val="-1"/>
        </w:rPr>
        <w:t>分）</w:t>
      </w:r>
    </w:p>
    <w:p w14:paraId="453AC649">
      <w:pPr>
        <w:pStyle w:val="2"/>
        <w:spacing w:before="230" w:line="369" w:lineRule="auto"/>
        <w:ind w:left="13" w:right="74" w:firstLine="554"/>
      </w:pPr>
      <w:r>
        <w:rPr>
          <w:spacing w:val="-4"/>
        </w:rPr>
        <w:t>要求大学期间每人至少参与</w:t>
      </w:r>
      <w:r>
        <w:rPr>
          <w:rFonts w:ascii="Times New Roman" w:hAnsi="Times New Roman" w:eastAsia="Times New Roman" w:cs="Times New Roman"/>
          <w:spacing w:val="-4"/>
        </w:rPr>
        <w:t>2</w:t>
      </w:r>
      <w:r>
        <w:rPr>
          <w:rFonts w:ascii="Times New Roman" w:hAnsi="Times New Roman" w:eastAsia="Times New Roman" w:cs="Times New Roman"/>
          <w:spacing w:val="28"/>
        </w:rPr>
        <w:t xml:space="preserve"> </w:t>
      </w:r>
      <w:r>
        <w:rPr>
          <w:spacing w:val="-4"/>
        </w:rPr>
        <w:t>次不少于</w:t>
      </w:r>
      <w:r>
        <w:rPr>
          <w:spacing w:val="-40"/>
        </w:rPr>
        <w:t xml:space="preserve"> </w:t>
      </w:r>
      <w:r>
        <w:rPr>
          <w:rFonts w:ascii="Times New Roman" w:hAnsi="Times New Roman" w:eastAsia="Times New Roman" w:cs="Times New Roman"/>
          <w:spacing w:val="-4"/>
        </w:rPr>
        <w:t xml:space="preserve">1 </w:t>
      </w:r>
      <w:r>
        <w:rPr>
          <w:spacing w:val="-4"/>
        </w:rPr>
        <w:t>周的社会实践（专业实习除</w:t>
      </w:r>
      <w:r>
        <w:rPr>
          <w:spacing w:val="-8"/>
        </w:rPr>
        <w:t>外）。</w:t>
      </w:r>
    </w:p>
    <w:p w14:paraId="1B8641B3">
      <w:pPr>
        <w:pStyle w:val="2"/>
        <w:spacing w:before="4" w:line="216" w:lineRule="auto"/>
        <w:ind w:left="561"/>
      </w:pPr>
      <w:r>
        <w:rPr>
          <w:b/>
          <w:bCs/>
          <w:spacing w:val="-7"/>
        </w:rPr>
        <w:t>个人：</w:t>
      </w:r>
    </w:p>
    <w:p w14:paraId="7575DBB0">
      <w:pPr>
        <w:pStyle w:val="2"/>
        <w:spacing w:before="232" w:line="369" w:lineRule="auto"/>
        <w:ind w:left="8" w:right="74" w:firstLine="552"/>
      </w:pPr>
      <w:r>
        <w:rPr>
          <w:spacing w:val="-4"/>
        </w:rPr>
        <w:t>寒假招生宣传：参与寒假招生宣传实践活动，</w:t>
      </w:r>
      <w:r>
        <w:rPr>
          <w:spacing w:val="-5"/>
        </w:rPr>
        <w:t>提交实践证明并上交实践心得，加</w:t>
      </w:r>
      <w:r>
        <w:rPr>
          <w:spacing w:val="-36"/>
        </w:rPr>
        <w:t xml:space="preserve"> </w:t>
      </w:r>
      <w:r>
        <w:rPr>
          <w:rFonts w:ascii="Times New Roman" w:hAnsi="Times New Roman" w:eastAsia="Times New Roman" w:cs="Times New Roman"/>
          <w:spacing w:val="-5"/>
        </w:rPr>
        <w:t xml:space="preserve">1.5 </w:t>
      </w:r>
      <w:r>
        <w:rPr>
          <w:spacing w:val="-5"/>
        </w:rPr>
        <w:t>分。</w:t>
      </w:r>
    </w:p>
    <w:p w14:paraId="7A0BEFC3">
      <w:pPr>
        <w:pStyle w:val="2"/>
        <w:spacing w:before="2" w:line="368" w:lineRule="auto"/>
        <w:ind w:left="14" w:right="74" w:firstLine="550"/>
      </w:pPr>
      <w:r>
        <w:rPr>
          <w:spacing w:val="-3"/>
        </w:rPr>
        <w:t>社会实习：参与社会实习（不少于两周</w:t>
      </w:r>
      <w:r>
        <w:rPr>
          <w:spacing w:val="-25"/>
        </w:rPr>
        <w:t>），</w:t>
      </w:r>
      <w:r>
        <w:rPr>
          <w:spacing w:val="-3"/>
        </w:rPr>
        <w:t>提交社会实习证明并上交</w:t>
      </w:r>
      <w:r>
        <w:rPr>
          <w:spacing w:val="-5"/>
        </w:rPr>
        <w:t>实习心得，加</w:t>
      </w:r>
      <w:r>
        <w:rPr>
          <w:spacing w:val="-36"/>
        </w:rPr>
        <w:t xml:space="preserve"> </w:t>
      </w:r>
      <w:r>
        <w:rPr>
          <w:rFonts w:ascii="Times New Roman" w:hAnsi="Times New Roman" w:eastAsia="Times New Roman" w:cs="Times New Roman"/>
          <w:spacing w:val="-5"/>
        </w:rPr>
        <w:t xml:space="preserve">1.5 </w:t>
      </w:r>
      <w:r>
        <w:rPr>
          <w:spacing w:val="-5"/>
        </w:rPr>
        <w:t>分。</w:t>
      </w:r>
    </w:p>
    <w:p w14:paraId="20D20EB1">
      <w:pPr>
        <w:pStyle w:val="2"/>
        <w:spacing w:before="2" w:line="211" w:lineRule="auto"/>
        <w:ind w:left="587"/>
      </w:pPr>
      <w:r>
        <w:rPr>
          <w:b/>
          <w:bCs/>
          <w:spacing w:val="-6"/>
        </w:rPr>
        <w:t>团队</w:t>
      </w:r>
      <w:r>
        <w:rPr>
          <w:rFonts w:ascii="Times New Roman" w:hAnsi="Times New Roman" w:eastAsia="Times New Roman" w:cs="Times New Roman"/>
          <w:b/>
          <w:bCs/>
          <w:spacing w:val="-6"/>
        </w:rPr>
        <w:t>(</w:t>
      </w:r>
      <w:r>
        <w:rPr>
          <w:b/>
          <w:bCs/>
          <w:spacing w:val="-6"/>
        </w:rPr>
        <w:t>暑期社会实践</w:t>
      </w:r>
      <w:r>
        <w:rPr>
          <w:rFonts w:ascii="Times New Roman" w:hAnsi="Times New Roman" w:eastAsia="Times New Roman" w:cs="Times New Roman"/>
          <w:b/>
          <w:bCs/>
          <w:spacing w:val="-6"/>
        </w:rPr>
        <w:t>)</w:t>
      </w:r>
      <w:r>
        <w:rPr>
          <w:b/>
          <w:bCs/>
          <w:spacing w:val="-6"/>
        </w:rPr>
        <w:t>：</w:t>
      </w:r>
    </w:p>
    <w:p w14:paraId="7DB88CB6">
      <w:pPr>
        <w:pStyle w:val="2"/>
        <w:spacing w:before="240" w:line="368" w:lineRule="auto"/>
        <w:ind w:firstLine="565"/>
      </w:pPr>
      <w:r>
        <w:rPr>
          <w:spacing w:val="-8"/>
        </w:rPr>
        <w:t>成功组队出行并上交团队论文及个人论文的</w:t>
      </w:r>
      <w:r>
        <w:rPr>
          <w:spacing w:val="-9"/>
        </w:rPr>
        <w:t>团队，组长可获得</w:t>
      </w:r>
      <w:r>
        <w:rPr>
          <w:spacing w:val="-61"/>
        </w:rPr>
        <w:t xml:space="preserve"> </w:t>
      </w:r>
      <w:r>
        <w:rPr>
          <w:rFonts w:ascii="Times New Roman" w:hAnsi="Times New Roman" w:eastAsia="Times New Roman" w:cs="Times New Roman"/>
          <w:spacing w:val="-9"/>
        </w:rPr>
        <w:t xml:space="preserve">1.5 </w:t>
      </w:r>
      <w:r>
        <w:rPr>
          <w:spacing w:val="-9"/>
        </w:rPr>
        <w:t>分，</w:t>
      </w:r>
      <w:r>
        <w:rPr>
          <w:spacing w:val="-5"/>
        </w:rPr>
        <w:t>其他成员可获得</w:t>
      </w:r>
      <w:r>
        <w:rPr>
          <w:spacing w:val="-33"/>
        </w:rPr>
        <w:t xml:space="preserve"> </w:t>
      </w:r>
      <w:r>
        <w:rPr>
          <w:rFonts w:ascii="Times New Roman" w:hAnsi="Times New Roman" w:eastAsia="Times New Roman" w:cs="Times New Roman"/>
          <w:spacing w:val="-5"/>
        </w:rPr>
        <w:t xml:space="preserve">1 </w:t>
      </w:r>
      <w:r>
        <w:rPr>
          <w:spacing w:val="-5"/>
        </w:rPr>
        <w:t>分，同时获院校市级奖项，另加表格中相应分数（以最</w:t>
      </w:r>
    </w:p>
    <w:p w14:paraId="152FE1DB">
      <w:pPr>
        <w:spacing w:line="368" w:lineRule="auto"/>
        <w:sectPr>
          <w:footerReference r:id="rId17" w:type="default"/>
          <w:pgSz w:w="11906" w:h="16839"/>
          <w:pgMar w:top="1431" w:right="1398" w:bottom="1478" w:left="1599" w:header="0" w:footer="1199" w:gutter="0"/>
          <w:cols w:space="720" w:num="1"/>
        </w:sectPr>
      </w:pPr>
    </w:p>
    <w:p w14:paraId="6EFC954D">
      <w:pPr>
        <w:spacing w:line="383" w:lineRule="auto"/>
        <w:rPr>
          <w:rFonts w:ascii="Arial"/>
          <w:sz w:val="21"/>
        </w:rPr>
      </w:pPr>
    </w:p>
    <w:p w14:paraId="2AE14F49">
      <w:pPr>
        <w:pStyle w:val="2"/>
        <w:spacing w:before="91" w:line="301" w:lineRule="auto"/>
        <w:ind w:left="8" w:firstLine="3"/>
      </w:pPr>
      <w:r>
        <w:rPr>
          <w:spacing w:val="-11"/>
        </w:rPr>
        <w:t>高项计分，不重复加分）。团队社会实践加分学期认定为第二学年核算时，</w:t>
      </w:r>
      <w:r>
        <w:rPr>
          <w:spacing w:val="-2"/>
        </w:rPr>
        <w:t>如</w:t>
      </w:r>
      <w:r>
        <w:rPr>
          <w:spacing w:val="-49"/>
        </w:rPr>
        <w:t xml:space="preserve"> </w:t>
      </w:r>
      <w:r>
        <w:rPr>
          <w:rFonts w:ascii="Times New Roman" w:hAnsi="Times New Roman" w:eastAsia="Times New Roman" w:cs="Times New Roman"/>
          <w:spacing w:val="-2"/>
        </w:rPr>
        <w:t xml:space="preserve">2023 </w:t>
      </w:r>
      <w:r>
        <w:rPr>
          <w:spacing w:val="-2"/>
        </w:rPr>
        <w:t>年参与暑期团队社会实践，分数累计在</w:t>
      </w:r>
      <w:r>
        <w:rPr>
          <w:spacing w:val="-67"/>
        </w:rPr>
        <w:t xml:space="preserve"> </w:t>
      </w:r>
      <w:r>
        <w:rPr>
          <w:rFonts w:ascii="Times New Roman" w:hAnsi="Times New Roman" w:eastAsia="Times New Roman" w:cs="Times New Roman"/>
          <w:spacing w:val="-2"/>
        </w:rPr>
        <w:t>2024-2025</w:t>
      </w:r>
      <w:r>
        <w:rPr>
          <w:rFonts w:ascii="Times New Roman" w:hAnsi="Times New Roman" w:eastAsia="Times New Roman" w:cs="Times New Roman"/>
          <w:spacing w:val="25"/>
          <w:w w:val="101"/>
        </w:rPr>
        <w:t xml:space="preserve"> </w:t>
      </w:r>
      <w:r>
        <w:rPr>
          <w:spacing w:val="-2"/>
        </w:rPr>
        <w:t>学年。</w:t>
      </w:r>
    </w:p>
    <w:tbl>
      <w:tblPr>
        <w:tblStyle w:val="5"/>
        <w:tblW w:w="7386" w:type="dxa"/>
        <w:tblInd w:w="7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38"/>
        <w:gridCol w:w="1563"/>
        <w:gridCol w:w="2162"/>
        <w:gridCol w:w="2123"/>
      </w:tblGrid>
      <w:tr w14:paraId="02A66D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rPr>
        <w:tc>
          <w:tcPr>
            <w:tcW w:w="1538" w:type="dxa"/>
            <w:vAlign w:val="top"/>
          </w:tcPr>
          <w:p w14:paraId="556EA475">
            <w:pPr>
              <w:pStyle w:val="6"/>
              <w:spacing w:before="151" w:line="228" w:lineRule="auto"/>
              <w:ind w:left="564"/>
            </w:pPr>
            <w:r>
              <w:rPr>
                <w:b/>
                <w:bCs/>
                <w:spacing w:val="3"/>
              </w:rPr>
              <w:t>类别</w:t>
            </w:r>
          </w:p>
        </w:tc>
        <w:tc>
          <w:tcPr>
            <w:tcW w:w="1563" w:type="dxa"/>
            <w:vAlign w:val="top"/>
          </w:tcPr>
          <w:p w14:paraId="3E7A8800">
            <w:pPr>
              <w:pStyle w:val="6"/>
              <w:spacing w:before="151" w:line="228" w:lineRule="auto"/>
              <w:ind w:left="587"/>
            </w:pPr>
            <w:r>
              <w:rPr>
                <w:b/>
                <w:bCs/>
                <w:spacing w:val="-3"/>
              </w:rPr>
              <w:t>院级</w:t>
            </w:r>
          </w:p>
        </w:tc>
        <w:tc>
          <w:tcPr>
            <w:tcW w:w="2162" w:type="dxa"/>
            <w:vAlign w:val="top"/>
          </w:tcPr>
          <w:p w14:paraId="46054CCC">
            <w:pPr>
              <w:pStyle w:val="6"/>
              <w:spacing w:before="151" w:line="228" w:lineRule="auto"/>
              <w:ind w:left="113"/>
            </w:pPr>
            <w:r>
              <w:rPr>
                <w:b/>
                <w:bCs/>
                <w:spacing w:val="6"/>
              </w:rPr>
              <w:t>校级（不区分等级）</w:t>
            </w:r>
          </w:p>
        </w:tc>
        <w:tc>
          <w:tcPr>
            <w:tcW w:w="2123" w:type="dxa"/>
            <w:vAlign w:val="top"/>
          </w:tcPr>
          <w:p w14:paraId="3F57AA50">
            <w:pPr>
              <w:pStyle w:val="6"/>
              <w:spacing w:before="151" w:line="228" w:lineRule="auto"/>
              <w:ind w:left="121"/>
            </w:pPr>
            <w:r>
              <w:rPr>
                <w:b/>
                <w:bCs/>
                <w:spacing w:val="5"/>
              </w:rPr>
              <w:t>市级（不区分等级）</w:t>
            </w:r>
          </w:p>
        </w:tc>
      </w:tr>
      <w:tr w14:paraId="7B2464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1538" w:type="dxa"/>
            <w:vAlign w:val="top"/>
          </w:tcPr>
          <w:p w14:paraId="1C492A2E">
            <w:pPr>
              <w:pStyle w:val="6"/>
              <w:spacing w:before="102" w:line="228" w:lineRule="auto"/>
              <w:ind w:left="355"/>
            </w:pPr>
            <w:r>
              <w:rPr>
                <w:spacing w:val="7"/>
              </w:rPr>
              <w:t>第一等级</w:t>
            </w:r>
          </w:p>
        </w:tc>
        <w:tc>
          <w:tcPr>
            <w:tcW w:w="1563" w:type="dxa"/>
            <w:vAlign w:val="top"/>
          </w:tcPr>
          <w:p w14:paraId="6938903C">
            <w:pPr>
              <w:spacing w:before="138" w:line="195" w:lineRule="auto"/>
              <w:ind w:left="748"/>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2162" w:type="dxa"/>
            <w:vMerge w:val="restart"/>
            <w:tcBorders>
              <w:bottom w:val="nil"/>
            </w:tcBorders>
            <w:vAlign w:val="top"/>
          </w:tcPr>
          <w:p w14:paraId="0630A513">
            <w:pPr>
              <w:spacing w:line="253" w:lineRule="auto"/>
              <w:rPr>
                <w:rFonts w:ascii="Arial"/>
                <w:sz w:val="21"/>
              </w:rPr>
            </w:pPr>
          </w:p>
          <w:p w14:paraId="06E216C8">
            <w:pPr>
              <w:spacing w:line="254" w:lineRule="auto"/>
              <w:rPr>
                <w:rFonts w:ascii="Arial"/>
                <w:sz w:val="21"/>
              </w:rPr>
            </w:pPr>
          </w:p>
          <w:p w14:paraId="50B4F52F">
            <w:pPr>
              <w:spacing w:before="57" w:line="195" w:lineRule="auto"/>
              <w:ind w:left="971"/>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1.5</w:t>
            </w:r>
          </w:p>
        </w:tc>
        <w:tc>
          <w:tcPr>
            <w:tcW w:w="2123" w:type="dxa"/>
            <w:vMerge w:val="restart"/>
            <w:tcBorders>
              <w:bottom w:val="nil"/>
            </w:tcBorders>
            <w:vAlign w:val="top"/>
          </w:tcPr>
          <w:p w14:paraId="04314826">
            <w:pPr>
              <w:spacing w:line="253" w:lineRule="auto"/>
              <w:rPr>
                <w:rFonts w:ascii="Arial"/>
                <w:sz w:val="21"/>
              </w:rPr>
            </w:pPr>
          </w:p>
          <w:p w14:paraId="0470A67C">
            <w:pPr>
              <w:spacing w:line="254" w:lineRule="auto"/>
              <w:rPr>
                <w:rFonts w:ascii="Arial"/>
                <w:sz w:val="21"/>
              </w:rPr>
            </w:pPr>
          </w:p>
          <w:p w14:paraId="43918AA7">
            <w:pPr>
              <w:spacing w:before="57" w:line="195" w:lineRule="auto"/>
              <w:ind w:left="1009"/>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r>
      <w:tr w14:paraId="1D6650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538" w:type="dxa"/>
            <w:vAlign w:val="top"/>
          </w:tcPr>
          <w:p w14:paraId="65F9856E">
            <w:pPr>
              <w:pStyle w:val="6"/>
              <w:spacing w:before="105" w:line="228" w:lineRule="auto"/>
              <w:ind w:left="355"/>
            </w:pPr>
            <w:r>
              <w:rPr>
                <w:spacing w:val="7"/>
              </w:rPr>
              <w:t>第二等级</w:t>
            </w:r>
          </w:p>
        </w:tc>
        <w:tc>
          <w:tcPr>
            <w:tcW w:w="1563" w:type="dxa"/>
            <w:vAlign w:val="top"/>
          </w:tcPr>
          <w:p w14:paraId="1AF60FC9">
            <w:pPr>
              <w:spacing w:before="142" w:line="195" w:lineRule="auto"/>
              <w:ind w:left="652"/>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0.5</w:t>
            </w:r>
          </w:p>
        </w:tc>
        <w:tc>
          <w:tcPr>
            <w:tcW w:w="2162" w:type="dxa"/>
            <w:vMerge w:val="continue"/>
            <w:tcBorders>
              <w:top w:val="nil"/>
              <w:bottom w:val="nil"/>
            </w:tcBorders>
            <w:vAlign w:val="top"/>
          </w:tcPr>
          <w:p w14:paraId="5204B35F">
            <w:pPr>
              <w:rPr>
                <w:rFonts w:ascii="Arial"/>
                <w:sz w:val="21"/>
              </w:rPr>
            </w:pPr>
          </w:p>
        </w:tc>
        <w:tc>
          <w:tcPr>
            <w:tcW w:w="2123" w:type="dxa"/>
            <w:vMerge w:val="continue"/>
            <w:tcBorders>
              <w:top w:val="nil"/>
              <w:bottom w:val="nil"/>
            </w:tcBorders>
            <w:vAlign w:val="top"/>
          </w:tcPr>
          <w:p w14:paraId="52FD60C9">
            <w:pPr>
              <w:rPr>
                <w:rFonts w:ascii="Arial"/>
                <w:sz w:val="21"/>
              </w:rPr>
            </w:pPr>
          </w:p>
        </w:tc>
      </w:tr>
      <w:tr w14:paraId="0BB4A3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538" w:type="dxa"/>
            <w:vAlign w:val="top"/>
          </w:tcPr>
          <w:p w14:paraId="7CA7BC78">
            <w:pPr>
              <w:pStyle w:val="6"/>
              <w:spacing w:before="108" w:line="228" w:lineRule="auto"/>
              <w:ind w:left="355"/>
            </w:pPr>
            <w:r>
              <w:rPr>
                <w:spacing w:val="7"/>
              </w:rPr>
              <w:t>第三等级</w:t>
            </w:r>
          </w:p>
        </w:tc>
        <w:tc>
          <w:tcPr>
            <w:tcW w:w="1563" w:type="dxa"/>
            <w:vAlign w:val="top"/>
          </w:tcPr>
          <w:p w14:paraId="16A4DD31">
            <w:pPr>
              <w:spacing w:before="140" w:line="199" w:lineRule="auto"/>
              <w:ind w:left="748"/>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w:t>
            </w:r>
          </w:p>
        </w:tc>
        <w:tc>
          <w:tcPr>
            <w:tcW w:w="2162" w:type="dxa"/>
            <w:vMerge w:val="continue"/>
            <w:tcBorders>
              <w:top w:val="nil"/>
            </w:tcBorders>
            <w:vAlign w:val="top"/>
          </w:tcPr>
          <w:p w14:paraId="0955D5BB">
            <w:pPr>
              <w:rPr>
                <w:rFonts w:ascii="Arial"/>
                <w:sz w:val="21"/>
              </w:rPr>
            </w:pPr>
          </w:p>
        </w:tc>
        <w:tc>
          <w:tcPr>
            <w:tcW w:w="2123" w:type="dxa"/>
            <w:vMerge w:val="continue"/>
            <w:tcBorders>
              <w:top w:val="nil"/>
            </w:tcBorders>
            <w:vAlign w:val="top"/>
          </w:tcPr>
          <w:p w14:paraId="3538C634">
            <w:pPr>
              <w:rPr>
                <w:rFonts w:ascii="Arial"/>
                <w:sz w:val="21"/>
              </w:rPr>
            </w:pPr>
          </w:p>
        </w:tc>
      </w:tr>
    </w:tbl>
    <w:p w14:paraId="28262C8D">
      <w:pPr>
        <w:pStyle w:val="2"/>
        <w:spacing w:before="210" w:line="213" w:lineRule="auto"/>
        <w:ind w:left="458"/>
      </w:pPr>
      <w:r>
        <w:rPr>
          <w:spacing w:val="-2"/>
        </w:rPr>
        <w:t>以上所有实践内容均需由学院认定后，获得对应加分。</w:t>
      </w:r>
    </w:p>
    <w:p w14:paraId="0B3060FD">
      <w:pPr>
        <w:pStyle w:val="2"/>
        <w:spacing w:before="235" w:line="216" w:lineRule="auto"/>
        <w:ind w:left="554"/>
      </w:pPr>
      <w:r>
        <w:rPr>
          <w:rFonts w:ascii="Times New Roman" w:hAnsi="Times New Roman" w:eastAsia="Times New Roman" w:cs="Times New Roman"/>
          <w:spacing w:val="-3"/>
        </w:rPr>
        <w:t>2.</w:t>
      </w:r>
      <w:r>
        <w:rPr>
          <w:rFonts w:ascii="Times New Roman" w:hAnsi="Times New Roman" w:eastAsia="Times New Roman" w:cs="Times New Roman"/>
          <w:spacing w:val="-36"/>
        </w:rPr>
        <w:t xml:space="preserve"> </w:t>
      </w:r>
      <w:r>
        <w:rPr>
          <w:spacing w:val="-3"/>
        </w:rPr>
        <w:t>国际组织实习（</w:t>
      </w:r>
      <w:r>
        <w:rPr>
          <w:rFonts w:ascii="Times New Roman" w:hAnsi="Times New Roman" w:eastAsia="Times New Roman" w:cs="Times New Roman"/>
          <w:spacing w:val="-3"/>
        </w:rPr>
        <w:t xml:space="preserve">3 </w:t>
      </w:r>
      <w:r>
        <w:rPr>
          <w:spacing w:val="-3"/>
        </w:rPr>
        <w:t>分）</w:t>
      </w:r>
    </w:p>
    <w:p w14:paraId="1DF18E22">
      <w:pPr>
        <w:pStyle w:val="2"/>
        <w:spacing w:before="233" w:line="369" w:lineRule="auto"/>
        <w:ind w:right="74" w:firstLine="562"/>
      </w:pPr>
      <w:r>
        <w:rPr>
          <w:spacing w:val="-4"/>
        </w:rPr>
        <w:t>在国家承认的国际合法组织中连续实习一个月以</w:t>
      </w:r>
      <w:r>
        <w:rPr>
          <w:spacing w:val="-5"/>
        </w:rPr>
        <w:t>上，</w:t>
      </w:r>
      <w:r>
        <w:rPr>
          <w:rFonts w:ascii="Times New Roman" w:hAnsi="Times New Roman" w:eastAsia="Times New Roman" w:cs="Times New Roman"/>
          <w:spacing w:val="-5"/>
        </w:rPr>
        <w:t xml:space="preserve">3 </w:t>
      </w:r>
      <w:r>
        <w:rPr>
          <w:spacing w:val="-5"/>
        </w:rPr>
        <w:t>分</w:t>
      </w:r>
      <w:r>
        <w:rPr>
          <w:rFonts w:ascii="Times New Roman" w:hAnsi="Times New Roman" w:eastAsia="Times New Roman" w:cs="Times New Roman"/>
          <w:spacing w:val="-5"/>
        </w:rPr>
        <w:t>/</w:t>
      </w:r>
      <w:r>
        <w:rPr>
          <w:spacing w:val="-5"/>
        </w:rPr>
        <w:t>次。每学年</w:t>
      </w:r>
      <w:r>
        <w:rPr>
          <w:spacing w:val="-4"/>
        </w:rPr>
        <w:t>仅可认定一次。（国际组织的认定以教育部高校学生司和全国高等学校学</w:t>
      </w:r>
      <w:r>
        <w:t>生信息咨询与就业指导中心建立的</w:t>
      </w:r>
      <w:r>
        <w:rPr>
          <w:rFonts w:ascii="Times New Roman" w:hAnsi="Times New Roman" w:eastAsia="Times New Roman" w:cs="Times New Roman"/>
        </w:rPr>
        <w:t>“</w:t>
      </w:r>
      <w:r>
        <w:rPr>
          <w:rFonts w:ascii="Times New Roman" w:hAnsi="Times New Roman" w:eastAsia="Times New Roman" w:cs="Times New Roman"/>
          <w:spacing w:val="-43"/>
        </w:rPr>
        <w:t xml:space="preserve"> </w:t>
      </w:r>
      <w:r>
        <w:t>高校毕业生到国际组织实习任职信息</w:t>
      </w:r>
      <w:r>
        <w:rPr>
          <w:spacing w:val="-1"/>
        </w:rPr>
        <w:t>服务平台</w:t>
      </w:r>
      <w:r>
        <w:rPr>
          <w:rFonts w:ascii="Times New Roman" w:hAnsi="Times New Roman" w:eastAsia="Times New Roman" w:cs="Times New Roman"/>
          <w:spacing w:val="-1"/>
        </w:rPr>
        <w:t>”</w:t>
      </w:r>
      <w:r>
        <w:rPr>
          <w:spacing w:val="-1"/>
        </w:rPr>
        <w:t>及学校就业创业中心提供的国际组织名单作为参考。）</w:t>
      </w:r>
    </w:p>
    <w:p w14:paraId="30AACA75">
      <w:pPr>
        <w:spacing w:line="369" w:lineRule="auto"/>
        <w:sectPr>
          <w:footerReference r:id="rId18" w:type="default"/>
          <w:pgSz w:w="11906" w:h="16839"/>
          <w:pgMar w:top="1431" w:right="1398" w:bottom="1478" w:left="1599" w:header="0" w:footer="1198" w:gutter="0"/>
          <w:cols w:space="720" w:num="1"/>
        </w:sectPr>
      </w:pPr>
    </w:p>
    <w:p w14:paraId="4E39BBAD">
      <w:pPr>
        <w:spacing w:before="328" w:line="226" w:lineRule="auto"/>
        <w:ind w:left="3955"/>
        <w:outlineLvl w:val="0"/>
        <w:rPr>
          <w:rFonts w:ascii="楷体" w:hAnsi="楷体" w:eastAsia="楷体" w:cs="楷体"/>
          <w:sz w:val="40"/>
          <w:szCs w:val="40"/>
        </w:rPr>
      </w:pPr>
      <w:r>
        <w:rPr>
          <w:rFonts w:ascii="楷体" w:hAnsi="楷体" w:eastAsia="楷体" w:cs="楷体"/>
          <w:b/>
          <w:bCs/>
          <w:spacing w:val="-26"/>
          <w:sz w:val="40"/>
          <w:szCs w:val="40"/>
        </w:rPr>
        <w:t>附</w:t>
      </w:r>
      <w:r>
        <w:rPr>
          <w:rFonts w:ascii="楷体" w:hAnsi="楷体" w:eastAsia="楷体" w:cs="楷体"/>
          <w:spacing w:val="22"/>
          <w:sz w:val="40"/>
          <w:szCs w:val="40"/>
        </w:rPr>
        <w:t xml:space="preserve"> </w:t>
      </w:r>
      <w:r>
        <w:rPr>
          <w:rFonts w:ascii="楷体" w:hAnsi="楷体" w:eastAsia="楷体" w:cs="楷体"/>
          <w:b/>
          <w:bCs/>
          <w:spacing w:val="-26"/>
          <w:sz w:val="40"/>
          <w:szCs w:val="40"/>
        </w:rPr>
        <w:t>则</w:t>
      </w:r>
    </w:p>
    <w:p w14:paraId="312AC0F9">
      <w:pPr>
        <w:pStyle w:val="2"/>
        <w:spacing w:before="180" w:line="369" w:lineRule="auto"/>
        <w:ind w:left="2" w:right="114" w:firstLine="582"/>
      </w:pPr>
      <w:r>
        <w:rPr>
          <w:rFonts w:ascii="Times New Roman" w:hAnsi="Times New Roman" w:eastAsia="Times New Roman" w:cs="Times New Roman"/>
          <w:spacing w:val="-3"/>
        </w:rPr>
        <w:t>1.</w:t>
      </w:r>
      <w:r>
        <w:rPr>
          <w:spacing w:val="-3"/>
        </w:rPr>
        <w:t>综合素质成绩应用于本科生评奖评优、推荐免试攻读研究生工作，</w:t>
      </w:r>
      <w:r>
        <w:rPr>
          <w:spacing w:val="-6"/>
        </w:rPr>
        <w:t>占综合成绩的</w:t>
      </w:r>
      <w:r>
        <w:rPr>
          <w:spacing w:val="-22"/>
        </w:rPr>
        <w:t xml:space="preserve"> </w:t>
      </w:r>
      <w:r>
        <w:rPr>
          <w:rFonts w:ascii="Times New Roman" w:hAnsi="Times New Roman" w:eastAsia="Times New Roman" w:cs="Times New Roman"/>
          <w:spacing w:val="-6"/>
        </w:rPr>
        <w:t>10%</w:t>
      </w:r>
      <w:r>
        <w:rPr>
          <w:spacing w:val="-6"/>
        </w:rPr>
        <w:t>。综合素质成绩以百分制计算，每学年单独核算，在年</w:t>
      </w:r>
      <w:r>
        <w:rPr>
          <w:spacing w:val="-4"/>
        </w:rPr>
        <w:t>度综合素质评价认证期间开展测算评价（毕业年级应于每年推免工作开始前完成测算）。研究生推免时，计算全学程综合素质成绩平均得分（即学</w:t>
      </w:r>
      <w:r>
        <w:rPr>
          <w:spacing w:val="-1"/>
        </w:rPr>
        <w:t>年分数累加后计算均值）。</w:t>
      </w:r>
    </w:p>
    <w:p w14:paraId="0CC128C4">
      <w:pPr>
        <w:pStyle w:val="2"/>
        <w:spacing w:line="369" w:lineRule="auto"/>
        <w:ind w:left="19" w:firstLine="537"/>
      </w:pPr>
      <w:r>
        <w:rPr>
          <w:rFonts w:ascii="Times New Roman" w:hAnsi="Times New Roman" w:eastAsia="Times New Roman" w:cs="Times New Roman"/>
          <w:spacing w:val="-2"/>
        </w:rPr>
        <w:t>2.</w:t>
      </w:r>
      <w:r>
        <w:rPr>
          <w:spacing w:val="-2"/>
        </w:rPr>
        <w:t>学籍异动（转专业）学生的综合素质成绩直接带入转至专业所在学</w:t>
      </w:r>
      <w:r>
        <w:rPr>
          <w:spacing w:val="-13"/>
        </w:rPr>
        <w:t>院，并按本实施细则予以认定；降转学生不计算第一学年综合素质成绩（第</w:t>
      </w:r>
      <w:r>
        <w:rPr>
          <w:spacing w:val="-1"/>
        </w:rPr>
        <w:t>四学期降转学生保留第一学期综合素质成绩）。涉及学籍异动（转专业）</w:t>
      </w:r>
      <w:r>
        <w:rPr>
          <w:spacing w:val="-3"/>
        </w:rPr>
        <w:t>学生需在完成学籍异动后的两周内，向学院提交综合素质成绩证明材料。</w:t>
      </w:r>
    </w:p>
    <w:p w14:paraId="72F67BB3">
      <w:pPr>
        <w:pStyle w:val="2"/>
        <w:spacing w:before="2" w:line="369" w:lineRule="auto"/>
        <w:ind w:left="15" w:right="114" w:firstLine="547"/>
      </w:pPr>
      <w:r>
        <w:rPr>
          <w:rFonts w:ascii="Times New Roman" w:hAnsi="Times New Roman" w:eastAsia="Times New Roman" w:cs="Times New Roman"/>
          <w:spacing w:val="-2"/>
        </w:rPr>
        <w:t>3.</w:t>
      </w:r>
      <w:r>
        <w:rPr>
          <w:spacing w:val="-2"/>
        </w:rPr>
        <w:t>综合素质评价实施一票否决。学生如有以下情况行为发生年度综合</w:t>
      </w:r>
      <w:r>
        <w:rPr>
          <w:spacing w:val="-3"/>
        </w:rPr>
        <w:t>素质成绩记为零。</w:t>
      </w:r>
    </w:p>
    <w:p w14:paraId="16827CFB">
      <w:pPr>
        <w:pStyle w:val="2"/>
        <w:spacing w:before="1" w:line="368" w:lineRule="auto"/>
        <w:ind w:left="10" w:right="117" w:firstLine="541"/>
      </w:pPr>
      <w:r>
        <w:rPr>
          <w:spacing w:val="1"/>
        </w:rPr>
        <w:t>（</w:t>
      </w:r>
      <w:r>
        <w:rPr>
          <w:rFonts w:ascii="Times New Roman" w:hAnsi="Times New Roman" w:eastAsia="Times New Roman" w:cs="Times New Roman"/>
          <w:spacing w:val="1"/>
        </w:rPr>
        <w:t>1</w:t>
      </w:r>
      <w:r>
        <w:rPr>
          <w:spacing w:val="1"/>
        </w:rPr>
        <w:t>）根据《北京林业大学学生违纪处分办法》</w:t>
      </w:r>
      <w:r>
        <w:t>相关规定，被处以记</w:t>
      </w:r>
      <w:r>
        <w:rPr>
          <w:spacing w:val="-2"/>
        </w:rPr>
        <w:t>过（含）处分以上者；</w:t>
      </w:r>
    </w:p>
    <w:p w14:paraId="2CD757AF">
      <w:pPr>
        <w:pStyle w:val="2"/>
        <w:spacing w:before="3" w:line="368" w:lineRule="auto"/>
        <w:ind w:right="49" w:firstLine="552"/>
      </w:pPr>
      <w:r>
        <w:rPr>
          <w:spacing w:val="1"/>
        </w:rPr>
        <w:t>（</w:t>
      </w:r>
      <w:r>
        <w:rPr>
          <w:rFonts w:ascii="Times New Roman" w:hAnsi="Times New Roman" w:eastAsia="Times New Roman" w:cs="Times New Roman"/>
          <w:spacing w:val="1"/>
        </w:rPr>
        <w:t>2</w:t>
      </w:r>
      <w:r>
        <w:rPr>
          <w:spacing w:val="1"/>
        </w:rPr>
        <w:t>）根据《北京林业大学学生使用网络管理办</w:t>
      </w:r>
      <w:r>
        <w:t>法》相关规定，不当</w:t>
      </w:r>
      <w:r>
        <w:rPr>
          <w:spacing w:val="-10"/>
        </w:rPr>
        <w:t>使用网络、发表不当言论、因个人过失给学校、学院</w:t>
      </w:r>
      <w:r>
        <w:rPr>
          <w:spacing w:val="-11"/>
        </w:rPr>
        <w:t>造成严重不良影响者；</w:t>
      </w:r>
    </w:p>
    <w:p w14:paraId="13BF4BEE">
      <w:pPr>
        <w:pStyle w:val="2"/>
        <w:spacing w:before="3" w:line="369" w:lineRule="auto"/>
        <w:ind w:left="12" w:right="117" w:firstLine="540"/>
      </w:pPr>
      <w:r>
        <w:rPr>
          <w:spacing w:val="1"/>
        </w:rPr>
        <w:t>（</w:t>
      </w:r>
      <w:r>
        <w:rPr>
          <w:rFonts w:ascii="Times New Roman" w:hAnsi="Times New Roman" w:eastAsia="Times New Roman" w:cs="Times New Roman"/>
          <w:spacing w:val="1"/>
        </w:rPr>
        <w:t>3</w:t>
      </w:r>
      <w:r>
        <w:rPr>
          <w:spacing w:val="1"/>
        </w:rPr>
        <w:t>）在参与评奖评优、推免保研等工作过程中</w:t>
      </w:r>
      <w:r>
        <w:t>，被查实弄虚作假行</w:t>
      </w:r>
      <w:r>
        <w:rPr>
          <w:spacing w:val="-6"/>
        </w:rPr>
        <w:t>为者。</w:t>
      </w:r>
    </w:p>
    <w:p w14:paraId="00A8A250">
      <w:pPr>
        <w:pStyle w:val="2"/>
        <w:spacing w:before="1" w:line="214" w:lineRule="auto"/>
        <w:ind w:left="556"/>
      </w:pPr>
      <w:r>
        <w:rPr>
          <w:rFonts w:ascii="Times New Roman" w:hAnsi="Times New Roman" w:eastAsia="Times New Roman" w:cs="Times New Roman"/>
        </w:rPr>
        <w:t>4.</w:t>
      </w:r>
      <w:r>
        <w:t>本方案自发布之日起执行。具体解释权归理</w:t>
      </w:r>
      <w:r>
        <w:rPr>
          <w:spacing w:val="-1"/>
        </w:rPr>
        <w:t>学院所有。</w:t>
      </w:r>
    </w:p>
    <w:p w14:paraId="45590D9B">
      <w:pPr>
        <w:spacing w:line="214" w:lineRule="auto"/>
        <w:sectPr>
          <w:footerReference r:id="rId19" w:type="default"/>
          <w:pgSz w:w="11906" w:h="16839"/>
          <w:pgMar w:top="1431" w:right="1358" w:bottom="1478" w:left="1596" w:header="0" w:footer="1199" w:gutter="0"/>
          <w:cols w:space="720" w:num="1"/>
        </w:sectPr>
      </w:pPr>
    </w:p>
    <w:p w14:paraId="6D6F6936">
      <w:pPr>
        <w:spacing w:line="255" w:lineRule="auto"/>
        <w:rPr>
          <w:rFonts w:ascii="Arial"/>
          <w:sz w:val="21"/>
        </w:rPr>
      </w:pPr>
    </w:p>
    <w:p w14:paraId="3557A99A">
      <w:pPr>
        <w:spacing w:before="135" w:line="239" w:lineRule="auto"/>
        <w:rPr>
          <w:rFonts w:ascii="方正小标宋简体" w:hAnsi="方正小标宋简体" w:eastAsia="方正小标宋简体" w:cs="方正小标宋简体"/>
          <w:sz w:val="35"/>
          <w:szCs w:val="35"/>
        </w:rPr>
      </w:pPr>
      <w:r>
        <w:rPr>
          <w:rFonts w:ascii="方正小标宋简体" w:hAnsi="方正小标宋简体" w:eastAsia="方正小标宋简体" w:cs="方正小标宋简体"/>
          <w:b/>
          <w:bCs/>
          <w:spacing w:val="5"/>
          <w:sz w:val="35"/>
          <w:szCs w:val="35"/>
        </w:rPr>
        <w:t>附件：</w:t>
      </w:r>
      <w:r>
        <w:rPr>
          <w:rFonts w:ascii="方正小标宋简体" w:hAnsi="方正小标宋简体" w:eastAsia="方正小标宋简体" w:cs="方正小标宋简体"/>
          <w:spacing w:val="5"/>
          <w:sz w:val="35"/>
          <w:szCs w:val="35"/>
        </w:rPr>
        <w:t xml:space="preserve">        </w:t>
      </w:r>
      <w:r>
        <w:rPr>
          <w:rFonts w:ascii="方正小标宋简体" w:hAnsi="方正小标宋简体" w:eastAsia="方正小标宋简体" w:cs="方正小标宋简体"/>
          <w:b/>
          <w:bCs/>
          <w:spacing w:val="5"/>
          <w:sz w:val="35"/>
          <w:szCs w:val="35"/>
        </w:rPr>
        <w:t>理学院认定的其它大学生竞赛白名单</w:t>
      </w:r>
    </w:p>
    <w:p w14:paraId="7F471520">
      <w:pPr>
        <w:pStyle w:val="2"/>
        <w:spacing w:before="107" w:line="213" w:lineRule="auto"/>
        <w:ind w:left="2170"/>
      </w:pPr>
      <w:r>
        <w:rPr>
          <w:spacing w:val="-1"/>
        </w:rPr>
        <w:t>（如遇更新，以竞赛获奖时间为准）</w:t>
      </w:r>
    </w:p>
    <w:p w14:paraId="2CE1C6AF">
      <w:pPr>
        <w:spacing w:line="349" w:lineRule="auto"/>
        <w:rPr>
          <w:rFonts w:ascii="Arial"/>
          <w:sz w:val="21"/>
        </w:rPr>
      </w:pPr>
    </w:p>
    <w:p w14:paraId="5AA8C22E">
      <w:pPr>
        <w:spacing w:line="350" w:lineRule="auto"/>
        <w:rPr>
          <w:rFonts w:ascii="Arial"/>
          <w:sz w:val="21"/>
        </w:rPr>
      </w:pPr>
    </w:p>
    <w:p w14:paraId="6F6A4875">
      <w:pPr>
        <w:pStyle w:val="2"/>
        <w:spacing w:before="91" w:line="214" w:lineRule="auto"/>
        <w:ind w:left="580"/>
      </w:pPr>
      <w:r>
        <w:rPr>
          <w:rFonts w:ascii="Times New Roman" w:hAnsi="Times New Roman" w:eastAsia="Times New Roman" w:cs="Times New Roman"/>
          <w:spacing w:val="-3"/>
        </w:rPr>
        <w:t>1.</w:t>
      </w:r>
      <w:r>
        <w:rPr>
          <w:spacing w:val="-3"/>
        </w:rPr>
        <w:t>全国和北京市大学生数学竞赛</w:t>
      </w:r>
    </w:p>
    <w:p w14:paraId="0FF313C6">
      <w:pPr>
        <w:pStyle w:val="2"/>
        <w:spacing w:before="237" w:line="214" w:lineRule="auto"/>
        <w:ind w:left="553"/>
      </w:pPr>
      <w:r>
        <w:rPr>
          <w:rFonts w:ascii="Times New Roman" w:hAnsi="Times New Roman" w:eastAsia="Times New Roman" w:cs="Times New Roman"/>
          <w:spacing w:val="-1"/>
        </w:rPr>
        <w:t>2.</w:t>
      </w:r>
      <w:r>
        <w:rPr>
          <w:spacing w:val="-1"/>
        </w:rPr>
        <w:t>全国部分地区大学生物理竞赛</w:t>
      </w:r>
    </w:p>
    <w:p w14:paraId="40FE5FF6">
      <w:pPr>
        <w:pStyle w:val="2"/>
        <w:spacing w:before="234" w:line="214" w:lineRule="auto"/>
        <w:ind w:left="559"/>
      </w:pPr>
      <w:r>
        <w:rPr>
          <w:rFonts w:ascii="Times New Roman" w:hAnsi="Times New Roman" w:eastAsia="Times New Roman" w:cs="Times New Roman"/>
          <w:spacing w:val="-1"/>
        </w:rPr>
        <w:t>3.</w:t>
      </w:r>
      <w:r>
        <w:rPr>
          <w:spacing w:val="-1"/>
        </w:rPr>
        <w:t>北京市大学生电子设计竞赛</w:t>
      </w:r>
    </w:p>
    <w:p w14:paraId="35613AD0">
      <w:pPr>
        <w:pStyle w:val="2"/>
        <w:spacing w:before="235" w:line="214" w:lineRule="auto"/>
        <w:ind w:left="552"/>
      </w:pPr>
      <w:r>
        <w:rPr>
          <w:rFonts w:ascii="Times New Roman" w:hAnsi="Times New Roman" w:eastAsia="Times New Roman" w:cs="Times New Roman"/>
          <w:spacing w:val="-1"/>
        </w:rPr>
        <w:t>4.</w:t>
      </w:r>
      <w:r>
        <w:rPr>
          <w:spacing w:val="-1"/>
        </w:rPr>
        <w:t>北京市大学生物理实验竞赛</w:t>
      </w:r>
    </w:p>
    <w:p w14:paraId="761BFF21">
      <w:pPr>
        <w:pStyle w:val="2"/>
        <w:spacing w:before="237" w:line="214" w:lineRule="auto"/>
        <w:ind w:left="561"/>
      </w:pPr>
      <w:r>
        <w:rPr>
          <w:rFonts w:ascii="Times New Roman" w:hAnsi="Times New Roman" w:eastAsia="Times New Roman" w:cs="Times New Roman"/>
          <w:spacing w:val="-1"/>
        </w:rPr>
        <w:t>5.</w:t>
      </w:r>
      <w:r>
        <w:rPr>
          <w:spacing w:val="-1"/>
        </w:rPr>
        <w:t>北京市大学生化学实验竞赛</w:t>
      </w:r>
    </w:p>
    <w:p w14:paraId="4E847592">
      <w:pPr>
        <w:pStyle w:val="2"/>
        <w:spacing w:before="235" w:line="214" w:lineRule="auto"/>
        <w:ind w:left="560"/>
      </w:pPr>
      <w:r>
        <w:rPr>
          <w:rFonts w:ascii="Times New Roman" w:hAnsi="Times New Roman" w:eastAsia="Times New Roman" w:cs="Times New Roman"/>
          <w:spacing w:val="-1"/>
        </w:rPr>
        <w:t>6.</w:t>
      </w:r>
      <w:r>
        <w:rPr>
          <w:spacing w:val="-1"/>
        </w:rPr>
        <w:t>美国大学生数学建模竞赛</w:t>
      </w:r>
    </w:p>
    <w:sectPr>
      <w:footerReference r:id="rId20" w:type="default"/>
      <w:pgSz w:w="11906" w:h="16839"/>
      <w:pgMar w:top="1431" w:right="1785" w:bottom="1478" w:left="1599" w:header="0" w:footer="119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AEC8F4C-F42E-407A-B8C9-FFE4093AA78C}"/>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FangSong_GB2312">
    <w:altName w:val="仿宋_GB2312"/>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embedRegular r:id="rId2" w:fontKey="{32C94DD5-E8D6-4FFC-A733-E31CBCA5A337}"/>
  </w:font>
  <w:font w:name="楷体">
    <w:panose1 w:val="02010609060101010101"/>
    <w:charset w:val="86"/>
    <w:family w:val="auto"/>
    <w:pitch w:val="default"/>
    <w:sig w:usb0="800002BF" w:usb1="38CF7CFA" w:usb2="00000016" w:usb3="00000000" w:csb0="00040001" w:csb1="00000000"/>
    <w:embedRegular r:id="rId3" w:fontKey="{1E84211E-2114-4914-B0D3-6BEB965A392F}"/>
  </w:font>
  <w:font w:name="等线">
    <w:panose1 w:val="02010600030101010101"/>
    <w:charset w:val="86"/>
    <w:family w:val="auto"/>
    <w:pitch w:val="default"/>
    <w:sig w:usb0="A00002BF" w:usb1="38CF7CFA" w:usb2="00000016" w:usb3="00000000" w:csb0="0004000F" w:csb1="00000000"/>
  </w:font>
  <w:font w:name="FangSong_GB2312">
    <w:altName w:val="仿宋_GB2312"/>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261A6">
    <w:pPr>
      <w:spacing w:line="269" w:lineRule="exact"/>
      <w:ind w:left="4387"/>
      <w:rPr>
        <w:rFonts w:ascii="等线" w:hAnsi="等线" w:eastAsia="等线" w:cs="等线"/>
        <w:sz w:val="18"/>
        <w:szCs w:val="18"/>
      </w:rPr>
    </w:pPr>
    <w:r>
      <w:rPr>
        <w:rFonts w:ascii="等线" w:hAnsi="等线" w:eastAsia="等线" w:cs="等线"/>
        <w:position w:val="3"/>
        <w:sz w:val="18"/>
        <w:szCs w:val="1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608F8">
    <w:pPr>
      <w:spacing w:line="268" w:lineRule="exact"/>
      <w:ind w:left="4454"/>
      <w:rPr>
        <w:rFonts w:ascii="等线" w:hAnsi="等线" w:eastAsia="等线" w:cs="等线"/>
        <w:sz w:val="18"/>
        <w:szCs w:val="18"/>
      </w:rPr>
    </w:pPr>
    <w:r>
      <w:rPr>
        <w:rFonts w:ascii="等线" w:hAnsi="等线" w:eastAsia="等线" w:cs="等线"/>
        <w:spacing w:val="-7"/>
        <w:position w:val="3"/>
        <w:sz w:val="18"/>
        <w:szCs w:val="18"/>
      </w:rPr>
      <w:t>10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D835A">
    <w:pPr>
      <w:spacing w:line="269" w:lineRule="exact"/>
      <w:ind w:left="4454"/>
      <w:rPr>
        <w:rFonts w:ascii="等线" w:hAnsi="等线" w:eastAsia="等线" w:cs="等线"/>
        <w:sz w:val="18"/>
        <w:szCs w:val="18"/>
      </w:rPr>
    </w:pPr>
    <w:r>
      <w:rPr>
        <w:rFonts w:ascii="等线" w:hAnsi="等线" w:eastAsia="等线" w:cs="等线"/>
        <w:spacing w:val="-7"/>
        <w:position w:val="3"/>
        <w:sz w:val="18"/>
        <w:szCs w:val="18"/>
      </w:rPr>
      <w:t>11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E6A1C">
    <w:pPr>
      <w:spacing w:line="269" w:lineRule="exact"/>
      <w:ind w:left="4454"/>
      <w:rPr>
        <w:rFonts w:ascii="等线" w:hAnsi="等线" w:eastAsia="等线" w:cs="等线"/>
        <w:sz w:val="18"/>
        <w:szCs w:val="18"/>
      </w:rPr>
    </w:pPr>
    <w:r>
      <w:rPr>
        <w:rFonts w:ascii="等线" w:hAnsi="等线" w:eastAsia="等线" w:cs="等线"/>
        <w:spacing w:val="-7"/>
        <w:position w:val="3"/>
        <w:sz w:val="18"/>
        <w:szCs w:val="18"/>
      </w:rPr>
      <w:t>12</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5A844">
    <w:pPr>
      <w:spacing w:line="268" w:lineRule="exact"/>
      <w:ind w:left="4329"/>
      <w:rPr>
        <w:rFonts w:ascii="等线" w:hAnsi="等线" w:eastAsia="等线" w:cs="等线"/>
        <w:sz w:val="18"/>
        <w:szCs w:val="18"/>
      </w:rPr>
    </w:pPr>
    <w:r>
      <w:rPr>
        <w:rFonts w:ascii="等线" w:hAnsi="等线" w:eastAsia="等线" w:cs="等线"/>
        <w:spacing w:val="-7"/>
        <w:position w:val="3"/>
        <w:sz w:val="18"/>
        <w:szCs w:val="18"/>
      </w:rPr>
      <w:t>13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26354">
    <w:pPr>
      <w:spacing w:line="269" w:lineRule="exact"/>
      <w:ind w:left="4329"/>
      <w:rPr>
        <w:rFonts w:ascii="等线" w:hAnsi="等线" w:eastAsia="等线" w:cs="等线"/>
        <w:sz w:val="18"/>
        <w:szCs w:val="18"/>
      </w:rPr>
    </w:pPr>
    <w:r>
      <w:rPr>
        <w:rFonts w:ascii="等线" w:hAnsi="等线" w:eastAsia="等线" w:cs="等线"/>
        <w:spacing w:val="-7"/>
        <w:position w:val="3"/>
        <w:sz w:val="18"/>
        <w:szCs w:val="18"/>
      </w:rPr>
      <w:t>14</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4BCC4">
    <w:pPr>
      <w:spacing w:line="268" w:lineRule="exact"/>
      <w:ind w:left="4333"/>
      <w:rPr>
        <w:rFonts w:ascii="等线" w:hAnsi="等线" w:eastAsia="等线" w:cs="等线"/>
        <w:sz w:val="18"/>
        <w:szCs w:val="18"/>
      </w:rPr>
    </w:pPr>
    <w:r>
      <w:rPr>
        <w:rFonts w:ascii="等线" w:hAnsi="等线" w:eastAsia="等线" w:cs="等线"/>
        <w:spacing w:val="-7"/>
        <w:position w:val="3"/>
        <w:sz w:val="18"/>
        <w:szCs w:val="18"/>
      </w:rPr>
      <w:t>15</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60345">
    <w:pPr>
      <w:spacing w:line="268" w:lineRule="exact"/>
      <w:ind w:left="4329"/>
      <w:rPr>
        <w:rFonts w:ascii="等线" w:hAnsi="等线" w:eastAsia="等线" w:cs="等线"/>
        <w:sz w:val="18"/>
        <w:szCs w:val="18"/>
      </w:rPr>
    </w:pPr>
    <w:r>
      <w:rPr>
        <w:rFonts w:ascii="等线" w:hAnsi="等线" w:eastAsia="等线" w:cs="等线"/>
        <w:spacing w:val="-7"/>
        <w:position w:val="3"/>
        <w:sz w:val="18"/>
        <w:szCs w:val="18"/>
      </w:rPr>
      <w:t>16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1FC70">
    <w:pPr>
      <w:spacing w:line="269" w:lineRule="exact"/>
      <w:ind w:left="4379"/>
      <w:rPr>
        <w:rFonts w:ascii="等线" w:hAnsi="等线" w:eastAsia="等线" w:cs="等线"/>
        <w:sz w:val="18"/>
        <w:szCs w:val="18"/>
      </w:rPr>
    </w:pPr>
    <w:r>
      <w:rPr>
        <w:rFonts w:ascii="等线" w:hAnsi="等线" w:eastAsia="等线" w:cs="等线"/>
        <w:position w:val="3"/>
        <w:sz w:val="18"/>
        <w:szCs w:val="18"/>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39A0D">
    <w:pPr>
      <w:spacing w:line="268" w:lineRule="exact"/>
      <w:ind w:left="4496"/>
      <w:rPr>
        <w:rFonts w:ascii="等线" w:hAnsi="等线" w:eastAsia="等线" w:cs="等线"/>
        <w:sz w:val="18"/>
        <w:szCs w:val="18"/>
      </w:rPr>
    </w:pPr>
    <w:r>
      <w:rPr>
        <w:rFonts w:ascii="等线" w:hAnsi="等线" w:eastAsia="等线" w:cs="等线"/>
        <w:position w:val="3"/>
        <w:sz w:val="18"/>
        <w:szCs w:val="18"/>
      </w:rPr>
      <w:t>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D06E8">
    <w:pPr>
      <w:spacing w:line="269" w:lineRule="exact"/>
      <w:ind w:left="4492"/>
      <w:rPr>
        <w:rFonts w:ascii="等线" w:hAnsi="等线" w:eastAsia="等线" w:cs="等线"/>
        <w:sz w:val="18"/>
        <w:szCs w:val="18"/>
      </w:rPr>
    </w:pPr>
    <w:r>
      <w:rPr>
        <w:rFonts w:ascii="等线" w:hAnsi="等线" w:eastAsia="等线" w:cs="等线"/>
        <w:position w:val="3"/>
        <w:sz w:val="18"/>
        <w:szCs w:val="18"/>
      </w:rPr>
      <w:t>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69ECD">
    <w:pPr>
      <w:spacing w:line="268" w:lineRule="exact"/>
      <w:ind w:left="4612"/>
      <w:rPr>
        <w:rFonts w:ascii="等线" w:hAnsi="等线" w:eastAsia="等线" w:cs="等线"/>
        <w:sz w:val="18"/>
        <w:szCs w:val="18"/>
      </w:rPr>
    </w:pPr>
    <w:r>
      <w:rPr>
        <w:rFonts w:ascii="等线" w:hAnsi="等线" w:eastAsia="等线" w:cs="等线"/>
        <w:position w:val="3"/>
        <w:sz w:val="18"/>
        <w:szCs w:val="18"/>
      </w:rPr>
      <w:t>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71596">
    <w:pPr>
      <w:spacing w:line="268" w:lineRule="exact"/>
      <w:ind w:left="4912"/>
      <w:rPr>
        <w:rFonts w:ascii="等线" w:hAnsi="等线" w:eastAsia="等线" w:cs="等线"/>
        <w:sz w:val="18"/>
        <w:szCs w:val="18"/>
      </w:rPr>
    </w:pPr>
    <w:r>
      <w:rPr>
        <w:rFonts w:ascii="等线" w:hAnsi="等线" w:eastAsia="等线" w:cs="等线"/>
        <w:position w:val="3"/>
        <w:sz w:val="18"/>
        <w:szCs w:val="18"/>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D19D6">
    <w:pPr>
      <w:spacing w:line="269" w:lineRule="exact"/>
      <w:ind w:left="4913"/>
      <w:rPr>
        <w:rFonts w:ascii="等线" w:hAnsi="等线" w:eastAsia="等线" w:cs="等线"/>
        <w:sz w:val="18"/>
        <w:szCs w:val="18"/>
      </w:rPr>
    </w:pPr>
    <w:r>
      <w:rPr>
        <w:rFonts w:ascii="等线" w:hAnsi="等线" w:eastAsia="等线" w:cs="等线"/>
        <w:position w:val="3"/>
        <w:sz w:val="18"/>
        <w:szCs w:val="18"/>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FF0D6">
    <w:pPr>
      <w:spacing w:line="268" w:lineRule="exact"/>
      <w:ind w:left="4408"/>
      <w:rPr>
        <w:rFonts w:ascii="等线" w:hAnsi="等线" w:eastAsia="等线" w:cs="等线"/>
        <w:sz w:val="18"/>
        <w:szCs w:val="18"/>
      </w:rPr>
    </w:pPr>
    <w:r>
      <w:rPr>
        <w:rFonts w:ascii="等线" w:hAnsi="等线" w:eastAsia="等线" w:cs="等线"/>
        <w:position w:val="3"/>
        <w:sz w:val="18"/>
        <w:szCs w:val="18"/>
      </w:rPr>
      <w:t>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18255">
    <w:pPr>
      <w:spacing w:line="268" w:lineRule="exact"/>
      <w:ind w:left="4421"/>
      <w:rPr>
        <w:rFonts w:ascii="等线" w:hAnsi="等线" w:eastAsia="等线" w:cs="等线"/>
        <w:sz w:val="18"/>
        <w:szCs w:val="18"/>
      </w:rPr>
    </w:pPr>
    <w:r>
      <w:rPr>
        <w:rFonts w:ascii="等线" w:hAnsi="等线" w:eastAsia="等线" w:cs="等线"/>
        <w:position w:val="3"/>
        <w:sz w:val="18"/>
        <w:szCs w:val="1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5033174"/>
    <w:rsid w:val="16515BC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28"/>
      <w:szCs w:val="28"/>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7c9f5730-9c3d-4811-84ec-c439585832f8</errorID>
      <errorWord>(</errorWord>
      <group>L1_Format</group>
      <groupName>格式问题</groupName>
      <ability>L2_HalfPunc_CN</ability>
      <abilityName>全半角问题</abilityName>
      <candidateList>
        <item>（</item>
      </candidateList>
      <explain>文本全半角错误。</explain>
      <paraID>12C96BFA</paraID>
      <start>33</start>
      <end>34</end>
      <status>unmodified</status>
      <modifiedWord/>
      <trackRevisions>false</trackRevisions>
    </reviewItem>
    <reviewItem>
      <errorID>0b8bcbd8-a722-422b-90e1-54c980dcf1df</errorID>
      <errorWord>)</errorWord>
      <group>L1_Format</group>
      <groupName>格式问题</groupName>
      <ability>L2_HalfPunc_CN</ability>
      <abilityName>全半角问题</abilityName>
      <candidateList>
        <item>）</item>
      </candidateList>
      <explain>文本全半角错误。</explain>
      <paraID>12C96BFA</paraID>
      <start>45</start>
      <end>46</end>
      <status>unmodified</status>
      <modifiedWord/>
      <trackRevisions>false</trackRevisions>
    </reviewItem>
    <reviewItem>
      <errorID>76e522c9-a8f1-4dc5-a5f2-0bddda0701e7</errorID>
      <errorWord>留校查看</errorWord>
      <group>L1_Word</group>
      <groupName>字词问题</groupName>
      <ability>L2_Typo</ability>
      <abilityName>字词错误</abilityName>
      <candidateList>
        <item>留校察看</item>
      </candidateList>
      <explain>存在发音相同字词的误用。</explain>
      <paraID>7AA2A263</paraID>
      <start>66</start>
      <end>70</end>
      <status>modified</status>
      <modifiedWord>留校察看</modifiedWord>
      <trackRevisions>false</trackRevisions>
    </reviewItem>
    <reviewItem>
      <errorID>dc49c83c-b4a7-48a7-8c77-d8996f309b23</errorID>
      <errorWord>做斗争</errorWord>
      <group>L1_Word</group>
      <groupName>字词问题</groupName>
      <ability>L2_Typo</ability>
      <abilityName>字词错误</abilityName>
      <candidateList>
        <item>作斗争</item>
      </candidateList>
      <explain/>
      <paraID>2E21D71D</paraID>
      <start>7</start>
      <end>10</end>
      <status>modified</status>
      <modifiedWord>作斗争</modifiedWord>
      <trackRevisions>false</trackRevisions>
    </reviewItem>
    <reviewItem>
      <errorID>26612bf2-40d9-4067-9a44-1349f6ed555f</errorID>
      <errorWord>组织副部长</errorWord>
      <group>L1_Word</group>
      <groupName>字词问题</groupName>
      <ability>L2_Typo</ability>
      <abilityName>字词错误</abilityName>
      <candidateList>
        <item>组织部副部长</item>
      </candidateList>
      <explain/>
      <paraID>2752E855</paraID>
      <start>41</start>
      <end>46</end>
      <status>ignored</status>
      <modifiedWord/>
      <trackRevisions>false</trackRevisions>
    </reviewItem>
    <reviewItem>
      <errorID>948ea215-c290-486d-a032-1cb59dadae71</errorID>
      <errorWord>;</errorWord>
      <group>L1_Format</group>
      <groupName>格式问题</groupName>
      <ability>L2_HalfPunc_CN</ability>
      <abilityName>全半角问题</abilityName>
      <candidateList>
        <item>；</item>
      </candidateList>
      <explain>文本全半角错误。</explain>
      <paraID>7DCFA58B</paraID>
      <start>89</start>
      <end>90</end>
      <status>unmodified</status>
      <modifiedWord/>
      <trackRevisions>false</trackRevisions>
    </reviewItem>
    <reviewItem>
      <errorID>0c7d7285-f6e3-4da9-8231-46c8e421dc8b</errorID>
      <errorWord>(</errorWord>
      <group>L1_Format</group>
      <groupName>格式问题</groupName>
      <ability>L2_HalfPunc_CN</ability>
      <abilityName>全半角问题</abilityName>
      <candidateList>
        <item>（</item>
      </candidateList>
      <explain>文本全半角错误。</explain>
      <paraID>7DCFA58B</paraID>
      <start>99</start>
      <end>100</end>
      <status>unmodified</status>
      <modifiedWord/>
      <trackRevisions>false</trackRevisions>
    </reviewItem>
    <reviewItem>
      <errorID>7302a0cf-7ff7-471a-ac9f-15a8a583dfe7</errorID>
      <errorWord>中科院</errorWord>
      <group>L1_Knowledge</group>
      <groupName>知识性问题</groupName>
      <ability>L2_Knowledge</ability>
      <abilityName>其他知识</abilityName>
      <candidateList>
        <item>中国科学院</item>
      </candidateList>
      <explain/>
      <paraID>7DCFA58B</paraID>
      <start>105</start>
      <end>108</end>
      <status>ignored</status>
      <modifiedWord/>
      <trackRevisions>false</trackRevisions>
    </reviewItem>
    <reviewItem>
      <errorID>521c36a6-02ed-443d-b90e-1577b7e65ca4</errorID>
      <errorWord>)</errorWord>
      <group>L1_Format</group>
      <groupName>格式问题</groupName>
      <ability>L2_HalfPunc_CN</ability>
      <abilityName>全半角问题</abilityName>
      <candidateList>
        <item>）</item>
      </candidateList>
      <explain>文本全半角错误。</explain>
      <paraID>7DCFA58B</paraID>
      <start>116</start>
      <end>117</end>
      <status>unmodified</status>
      <modifiedWord/>
      <trackRevisions>false</trackRevisions>
    </reviewItem>
    <reviewItem>
      <errorID>e7f68eee-ea58-40a6-8ede-991e9b577328</errorID>
      <errorWord>(</errorWord>
      <group>L1_Format</group>
      <groupName>格式问题</groupName>
      <ability>L2_HalfPunc_CN</ability>
      <abilityName>全半角问题</abilityName>
      <candidateList>
        <item>（</item>
      </candidateList>
      <explain>文本全半角错误。</explain>
      <paraID>7DCFA58B</paraID>
      <start>123</start>
      <end>124</end>
      <status>unmodified</status>
      <modifiedWord/>
      <trackRevisions>false</trackRevisions>
    </reviewItem>
    <reviewItem>
      <errorID>0735e695-364f-4b94-af86-4e5ca512f67e</errorID>
      <errorWord>)</errorWord>
      <group>L1_Format</group>
      <groupName>格式问题</groupName>
      <ability>L2_HalfPunc_CN</ability>
      <abilityName>全半角问题</abilityName>
      <candidateList>
        <item>）</item>
      </candidateList>
      <explain>文本全半角错误。</explain>
      <paraID>7DCFA58B</paraID>
      <start>138</start>
      <end>139</end>
      <status>unmodified</status>
      <modifiedWord/>
      <trackRevisions>false</trackRevisions>
    </reviewItem>
    <reviewItem>
      <errorID>f3d19b1a-63a7-45fc-934c-b48b8ad904e1</errorID>
      <errorWord>;</errorWord>
      <group>L1_Format</group>
      <groupName>格式问题</groupName>
      <ability>L2_HalfPunc_CN</ability>
      <abilityName>全半角问题</abilityName>
      <candidateList>
        <item>；</item>
      </candidateList>
      <explain>文本全半角错误。</explain>
      <paraID>7DCFA58B</paraID>
      <start>165</start>
      <end>166</end>
      <status>unmodified</status>
      <modifiedWord/>
      <trackRevisions>false</trackRevisions>
    </reviewItem>
    <reviewItem>
      <errorID>1a231e2a-c2e3-46b0-86a2-7aff83154ffc</errorID>
      <errorWord>(</errorWord>
      <group>L1_Format</group>
      <groupName>格式问题</groupName>
      <ability>L2_HalfPunc_CN</ability>
      <abilityName>全半角问题</abilityName>
      <candidateList>
        <item>（</item>
      </candidateList>
      <explain>文本全半角错误。</explain>
      <paraID>7DCFA58B</paraID>
      <start>176</start>
      <end>177</end>
      <status>unmodified</status>
      <modifiedWord/>
      <trackRevisions>false</trackRevisions>
    </reviewItem>
    <reviewItem>
      <errorID>d5f38758-a55d-4981-89dd-27f0fd168be4</errorID>
      <errorWord>)</errorWord>
      <group>L1_Format</group>
      <groupName>格式问题</groupName>
      <ability>L2_HalfPunc_CN</ability>
      <abilityName>全半角问题</abilityName>
      <candidateList>
        <item>）</item>
      </candidateList>
      <explain>文本全半角错误。</explain>
      <paraID>7DCFA58B</paraID>
      <start>180</start>
      <end>181</end>
      <status>unmodified</status>
      <modifiedWord/>
      <trackRevisions>false</trackRevisions>
    </reviewItem>
    <reviewItem>
      <errorID>4d84258d-0efd-4991-abfb-072300f05c61</errorID>
      <errorWord>;</errorWord>
      <group>L1_Format</group>
      <groupName>格式问题</groupName>
      <ability>L2_HalfPunc_CN</ability>
      <abilityName>全半角问题</abilityName>
      <candidateList>
        <item>；</item>
      </candidateList>
      <explain>文本全半角错误。</explain>
      <paraID>7DCFA58B</paraID>
      <start>189</start>
      <end>190</end>
      <status>unmodified</status>
      <modifiedWord/>
      <trackRevisions>false</trackRevisions>
    </reviewItem>
    <reviewItem>
      <errorID>14376032-6030-414a-9757-bf442bc78f95</errorID>
      <errorWord>、</errorWord>
      <group>L1_Punc</group>
      <groupName>标点问题</groupName>
      <ability>L2_Punc_CN</ability>
      <abilityName>标点符号问题</abilityName>
      <candidateList/>
      <explain/>
      <paraID>3447D2AA</paraID>
      <start>0</start>
      <end>1</end>
      <status>unmodified</status>
      <modifiedWord/>
      <trackRevisions>false</trackRevisions>
    </reviewItem>
    <reviewItem>
      <errorID>10e91321-3ea6-428e-9731-57a20e39ad96</errorID>
      <errorWord>其它</errorWord>
      <group>L1_Word</group>
      <groupName>字词问题</groupName>
      <ability>L2_Alias</ability>
      <abilityName>也作/曾用词</abilityName>
      <candidateList>
        <item>其他</item>
      </candidateList>
      <explain>词汇[其它]为不规范表述或旧称，其规范书面表述为[其他]。</explain>
      <paraID> EC79EDE</paraID>
      <start>6</start>
      <end>8</end>
      <status>ignored</status>
      <modifiedWord/>
      <trackRevisions>false</trackRevisions>
    </reviewItem>
    <reviewItem>
      <errorID>4bb4f834-a91d-4e51-a6e3-8879c8a1bdb2</errorID>
      <errorWord>(</errorWord>
      <group>L1_Format</group>
      <groupName>格式问题</groupName>
      <ability>L2_HalfPunc_CN</ability>
      <abilityName>全半角问题</abilityName>
      <candidateList>
        <item>（</item>
      </candidateList>
      <explain>文本全半角错误。</explain>
      <paraID>69D7945F</paraID>
      <start>0</start>
      <end>1</end>
      <status>unmodified</status>
      <modifiedWord/>
      <trackRevisions>false</trackRevisions>
    </reviewItem>
    <reviewItem>
      <errorID>5b7ce008-810d-4111-8868-97320f4d752d</errorID>
      <errorWord>)</errorWord>
      <group>L1_Format</group>
      <groupName>格式问题</groupName>
      <ability>L2_HalfPunc_CN</ability>
      <abilityName>全半角问题</abilityName>
      <candidateList>
        <item>）</item>
      </candidateList>
      <explain>文本全半角错误。</explain>
      <paraID>69D7945F</paraID>
      <start>8</start>
      <end>9</end>
      <status>unmodified</status>
      <modifiedWord/>
      <trackRevisions>false</trackRevisions>
    </reviewItem>
    <reviewItem>
      <errorID>6b97eacb-6b54-43a8-a250-bfdf2518738e</errorID>
      <errorWord>每</errorWord>
      <group>L1_Word</group>
      <groupName>字词问题</groupName>
      <ability>L2_Typo</ability>
      <abilityName>字词错误</abilityName>
      <candidateList>
        <item>每年</item>
      </candidateList>
      <explain/>
      <paraID>75307175</paraID>
      <start>12</start>
      <end>13</end>
      <status>unmodified</status>
      <modifiedWord/>
      <trackRevisions>false</trackRevisions>
    </reviewItem>
    <reviewItem>
      <errorID>1bf06718-82ad-406b-9923-779e8d5dc9b3</errorID>
      <errorWord>中科院</errorWord>
      <group>L1_Knowledge</group>
      <groupName>知识性问题</groupName>
      <ability>L2_Knowledge</ability>
      <abilityName>其他知识</abilityName>
      <candidateList>
        <item>中国科学院</item>
      </candidateList>
      <explain/>
      <paraID>10B71D91</paraID>
      <start>4</start>
      <end>7</end>
      <status>unmodified</status>
      <modifiedWord/>
      <trackRevisions>false</trackRevisions>
    </reviewItem>
    <reviewItem>
      <errorID>9e609884-a1c3-4661-a519-d3833adbbbf4</errorID>
      <errorWord>中科院</errorWord>
      <group>L1_Knowledge</group>
      <groupName>知识性问题</groupName>
      <ability>L2_Knowledge</ability>
      <abilityName>其他知识</abilityName>
      <candidateList>
        <item>中国科学院</item>
      </candidateList>
      <explain/>
      <paraID>2AB089B5</paraID>
      <start>4</start>
      <end>7</end>
      <status>unmodified</status>
      <modifiedWord/>
      <trackRevisions>false</trackRevisions>
    </reviewItem>
    <reviewItem>
      <errorID>9eac6ae9-8071-439f-bbe9-ba316a78374d</errorID>
      <errorWord>其它</errorWord>
      <group>L1_Word</group>
      <groupName>字词问题</groupName>
      <ability>L2_Alias</ability>
      <abilityName>也作/曾用词</abilityName>
      <candidateList>
        <item>其他</item>
      </candidateList>
      <explain>词汇[其它]为不规范表述或旧称，其规范书面表述为[其他]。</explain>
      <paraID> 1A7DE25</paraID>
      <start>5</start>
      <end>7</end>
      <status>unmodified</status>
      <modifiedWord/>
      <trackRevisions>false</trackRevisions>
    </reviewItem>
    <reviewItem>
      <errorID>d91e7bb9-9216-484c-be2a-fac48c2212fe</errorID>
      <errorWord>依</errorWord>
      <group>L1_Word</group>
      <groupName>字词问题</groupName>
      <ability>L2_Typo</ability>
      <abilityName>字词错误</abilityName>
      <candidateList>
        <item>依据</item>
      </candidateList>
      <explain/>
      <paraID>5E7E761C</paraID>
      <start>3</start>
      <end>4</end>
      <status>unmodified</status>
      <modifiedWord/>
      <trackRevisions>false</trackRevisions>
    </reviewItem>
    <reviewItem>
      <errorID>bab6398d-9d1d-404a-9f4a-258c473754ef</errorID>
      <errorWord>依</errorWord>
      <group>L1_Word</group>
      <groupName>字词问题</groupName>
      <ability>L2_Typo</ability>
      <abilityName>字词错误</abilityName>
      <candidateList>
        <item>依据</item>
      </candidateList>
      <explain/>
      <paraID>4D4DD3B3</paraID>
      <start>3</start>
      <end>4</end>
      <status>unmodified</status>
      <modifiedWord/>
      <trackRevisions>false</trackRevisions>
    </reviewItem>
    <reviewItem>
      <errorID>9e13bc50-148b-4336-afbe-5dd602496118</errorID>
      <errorWord>获</errorWord>
      <group>L1_Word</group>
      <groupName>字词问题</groupName>
      <ability>L2_Typo</ability>
      <abilityName>字词错误</abilityName>
      <candidateList>
        <item>获得</item>
      </candidateList>
      <explain/>
      <paraID>7A43B603</paraID>
      <start>33</start>
      <end>34</end>
      <status>unmodified</status>
      <modifiedWord/>
      <trackRevisions>false</trackRevisions>
    </reviewItem>
    <reviewItem>
      <errorID>45db4eec-1ad2-48ff-807c-95ee83af77c6</errorID>
      <errorWord>\</errorWord>
      <group>L1_Punc</group>
      <groupName>标点问题</groupName>
      <ability>L2_Punc_CN</ability>
      <abilityName>标点符号问题</abilityName>
      <candidateList/>
      <explain/>
      <paraID> D95492F</paraID>
      <start>0</start>
      <end>1</end>
      <status>unmodified</status>
      <modifiedWord/>
      <trackRevisions>false</trackRevisions>
    </reviewItem>
    <reviewItem>
      <errorID>83043dbe-df9f-43b4-8d4e-6b94b42f1de3</errorID>
      <errorWord>记分</errorWord>
      <group>L1_Word</group>
      <groupName>字词问题</groupName>
      <ability>L2_Typo</ability>
      <abilityName>字词错误</abilityName>
      <candidateList>
        <item>计分</item>
      </candidateList>
      <explain>存在发音相同字词的误用。</explain>
      <paraID>12CD8C77</paraID>
      <start>65</start>
      <end>67</end>
      <status>unmodified</status>
      <modifiedWord/>
      <trackRevisions>false</trackRevisions>
    </reviewItem>
    <reviewItem>
      <errorID>069fa753-b3a7-4a40-ab9b-55b24f90642f</errorID>
      <errorWord>(</errorWord>
      <group>L1_Format</group>
      <groupName>格式问题</groupName>
      <ability>L2_HalfPunc_CN</ability>
      <abilityName>全半角问题</abilityName>
      <candidateList>
        <item>（</item>
      </candidateList>
      <explain>文本全半角错误。</explain>
      <paraID>12CD8C77</paraID>
      <start>99</start>
      <end>100</end>
      <status>unmodified</status>
      <modifiedWord/>
      <trackRevisions>false</trackRevisions>
    </reviewItem>
    <reviewItem>
      <errorID>14f3fb6f-9ce2-4c0d-9189-1a8abcfbd0a5</errorID>
      <errorWord>)</errorWord>
      <group>L1_Format</group>
      <groupName>格式问题</groupName>
      <ability>L2_HalfPunc_CN</ability>
      <abilityName>全半角问题</abilityName>
      <candidateList>
        <item>）</item>
      </candidateList>
      <explain>文本全半角错误。</explain>
      <paraID>12CD8C77</paraID>
      <start>118</start>
      <end>119</end>
      <status>unmodified</status>
      <modifiedWord/>
      <trackRevisions>false</trackRevisions>
    </reviewItem>
    <reviewItem>
      <errorID>6bfab5f4-91ab-43e7-8eaf-e2fc4fda4514</errorID>
      <errorWord>获</errorWord>
      <group>L1_Word</group>
      <groupName>字词问题</groupName>
      <ability>L2_Typo</ability>
      <abilityName>字词错误</abilityName>
      <candidateList>
        <item>获得</item>
      </candidateList>
      <explain/>
      <paraID>514A3EDB</paraID>
      <start>51</start>
      <end>52</end>
      <status>unmodified</status>
      <modifiedWord/>
      <trackRevisions>false</trackRevisions>
    </reviewItem>
    <reviewItem>
      <errorID>2e269b11-0b07-41bd-ba0a-6fe160157bb2</errorID>
      <errorWord>(</errorWord>
      <group>L1_Format</group>
      <groupName>格式问题</groupName>
      <ability>L2_HalfPunc_CN</ability>
      <abilityName>全半角问题</abilityName>
      <candidateList>
        <item>（</item>
      </candidateList>
      <explain>文本全半角错误。</explain>
      <paraID>20D20EB1</paraID>
      <start>2</start>
      <end>3</end>
      <status>unmodified</status>
      <modifiedWord/>
      <trackRevisions>false</trackRevisions>
    </reviewItem>
    <reviewItem>
      <errorID>4fe8d1a8-12ad-4bda-8a4a-f807759105e1</errorID>
      <errorWord>)</errorWord>
      <group>L1_Format</group>
      <groupName>格式问题</groupName>
      <ability>L2_HalfPunc_CN</ability>
      <abilityName>全半角问题</abilityName>
      <candidateList>
        <item>）</item>
      </candidateList>
      <explain>文本全半角错误。</explain>
      <paraID>20D20EB1</paraID>
      <start>9</start>
      <end>10</end>
      <status>unmodified</status>
      <modifiedWord/>
      <trackRevisions>false</trackRevisions>
    </reviewItem>
    <reviewItem>
      <errorID>1211e405-da67-4722-999d-ebedc3a761e0</errorID>
      <errorWord>获</errorWord>
      <group>L1_Word</group>
      <groupName>字词问题</groupName>
      <ability>L2_Typo</ability>
      <abilityName>字词错误</abilityName>
      <candidateList>
        <item>获得</item>
      </candidateList>
      <explain/>
      <paraID>7DB88CB6</paraID>
      <start>48</start>
      <end>49</end>
      <status>unmodified</status>
      <modifiedWord/>
      <trackRevisions>false</trackRevisions>
    </reviewItem>
    <reviewItem>
      <errorID>b3b1fa26-18b7-4f48-9f36-d277269e63d2</errorID>
      <errorWord>\</errorWord>
      <group>L1_Punc</group>
      <groupName>标点问题</groupName>
      <ability>L2_Punc_CN</ability>
      <abilityName>标点符号问题</abilityName>
      <candidateList/>
      <explain/>
      <paraID>16A4DD31</paraID>
      <start>0</start>
      <end>1</end>
      <status>unmodified</status>
      <modifiedWord/>
      <trackRevisions>false</trackRevisions>
    </reviewItem>
    <reviewItem>
      <errorID>7abe8e78-6004-4d65-a7da-6cf96d2404bf</errorID>
      <errorWord>其它</errorWord>
      <group>L1_Word</group>
      <groupName>字词问题</groupName>
      <ability>L2_Alias</ability>
      <abilityName>也作/曾用词</abilityName>
      <candidateList>
        <item>其他</item>
      </candidateList>
      <explain>词汇[其它]为不规范表述或旧称，其规范书面表述为[其他]。</explain>
      <paraID>3557A99A</paraID>
      <start>17</start>
      <end>19</end>
      <status>unmodified</status>
      <modifiedWord/>
      <trackRevisions>false</trackRevisions>
    </reviewItem>
  </reviewItems>
  <config/>
</contractReview>
</file>

<file path=customXml/itemProps1.xml><?xml version="1.0" encoding="utf-8"?>
<ds:datastoreItem xmlns:ds="http://schemas.openxmlformats.org/officeDocument/2006/customXml" ds:itemID="{d89f414e-e046-40d8-84b1-820da1450df6}">
  <ds:schemaRefs/>
</ds:datastoreItem>
</file>

<file path=docProps/app.xml><?xml version="1.0" encoding="utf-8"?>
<Properties xmlns="http://schemas.openxmlformats.org/officeDocument/2006/extended-properties" xmlns:vt="http://schemas.openxmlformats.org/officeDocument/2006/docPropsVTypes">
  <Pages>16</Pages>
  <Words>2865</Words>
  <Characters>3052</Characters>
  <TotalTime>2</TotalTime>
  <ScaleCrop>false</ScaleCrop>
  <LinksUpToDate>false</LinksUpToDate>
  <CharactersWithSpaces>3203</CharactersWithSpaces>
  <Application>WPS Office_12.1.0.28599_F1E327BC-269C-435d-A152-05C5408002CA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2025-10-30T17:24:00Z</dcterms:created>
  <dc:creator>俊男 陈</dc:creator>
  <cp:lastModifiedBy>Ruli</cp:lastModifiedBy>
  <dcterms:modified xsi:type="dcterms:W3CDTF">2026-09-07T02:29:31Z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2026-09-07T10:13:36Z</vt:filetime>
  </property>
  <property fmtid="{D5CDD505-2E9C-101B-9397-08002B2CF9AE}" pid="4" name="KSOTemplateDocerSaveRecord">
    <vt:lpwstr>eyJoZGlkIjoiMDE3MzI5NjMwYTc5MjQ0OGM4YmY2ODE3MzI5ZWY1MTMiLCJ1c2VySWQiOiIxMTIwOTkwNzQ0In0=</vt:lpwstr>
  </property>
  <property fmtid="{D5CDD505-2E9C-101B-9397-08002B2CF9AE}" pid="5" name="KSOProductBuildVer">
    <vt:lpwstr>2052-12.1.0.28599</vt:lpwstr>
  </property>
  <property fmtid="{D5CDD505-2E9C-101B-9397-08002B2CF9AE}" pid="6" name="ICV">
    <vt:lpwstr>5A176C90D90E4DB082A00A46F6947879_13</vt:lpwstr>
  </property>
</Properties>
</file>